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CA175" w14:textId="77777777" w:rsidR="005944C9" w:rsidRPr="000703B9" w:rsidRDefault="0025243B" w:rsidP="000703B9">
      <w:pPr>
        <w:pStyle w:val="ConsPlusTitle"/>
        <w:spacing w:line="360" w:lineRule="auto"/>
        <w:ind w:firstLine="709"/>
        <w:jc w:val="right"/>
        <w:rPr>
          <w:rFonts w:ascii="Times New Roman" w:hAnsi="Times New Roman" w:cs="Times New Roman"/>
          <w:b w:val="0"/>
          <w:sz w:val="28"/>
          <w:szCs w:val="28"/>
        </w:rPr>
      </w:pPr>
      <w:r w:rsidRPr="000703B9">
        <w:rPr>
          <w:rFonts w:ascii="Times New Roman" w:hAnsi="Times New Roman" w:cs="Times New Roman"/>
          <w:b w:val="0"/>
          <w:sz w:val="28"/>
          <w:szCs w:val="28"/>
        </w:rPr>
        <w:t>Проект</w:t>
      </w:r>
    </w:p>
    <w:p w14:paraId="161ABD8E" w14:textId="77777777" w:rsidR="005944C9" w:rsidRPr="000703B9" w:rsidRDefault="005944C9" w:rsidP="000703B9">
      <w:pPr>
        <w:pStyle w:val="ConsPlusTitle"/>
        <w:spacing w:line="360" w:lineRule="auto"/>
        <w:ind w:firstLine="709"/>
        <w:jc w:val="center"/>
        <w:rPr>
          <w:rFonts w:ascii="Times New Roman" w:hAnsi="Times New Roman" w:cs="Times New Roman"/>
          <w:sz w:val="28"/>
          <w:szCs w:val="28"/>
        </w:rPr>
      </w:pPr>
    </w:p>
    <w:p w14:paraId="1AE69EF8" w14:textId="77777777" w:rsidR="00FF05F9" w:rsidRPr="000703B9" w:rsidRDefault="00FF05F9" w:rsidP="000703B9">
      <w:pPr>
        <w:pStyle w:val="ConsPlusTitle"/>
        <w:spacing w:line="360" w:lineRule="auto"/>
        <w:ind w:firstLine="709"/>
        <w:jc w:val="center"/>
        <w:rPr>
          <w:rFonts w:ascii="Times New Roman" w:hAnsi="Times New Roman" w:cs="Times New Roman"/>
          <w:sz w:val="28"/>
          <w:szCs w:val="28"/>
        </w:rPr>
      </w:pPr>
    </w:p>
    <w:p w14:paraId="1C6D5448" w14:textId="77777777" w:rsidR="0025243B" w:rsidRPr="000703B9" w:rsidRDefault="0025243B" w:rsidP="000703B9">
      <w:pPr>
        <w:pStyle w:val="ConsPlusTitle"/>
        <w:spacing w:line="360" w:lineRule="auto"/>
        <w:ind w:firstLine="709"/>
        <w:jc w:val="center"/>
        <w:rPr>
          <w:rFonts w:ascii="Times New Roman" w:hAnsi="Times New Roman" w:cs="Times New Roman"/>
          <w:sz w:val="28"/>
          <w:szCs w:val="28"/>
        </w:rPr>
      </w:pPr>
    </w:p>
    <w:p w14:paraId="29470CDF" w14:textId="77777777" w:rsidR="0025243B" w:rsidRPr="000703B9" w:rsidRDefault="0025243B" w:rsidP="000703B9">
      <w:pPr>
        <w:pStyle w:val="ConsPlusTitle"/>
        <w:spacing w:line="360" w:lineRule="auto"/>
        <w:ind w:firstLine="709"/>
        <w:jc w:val="center"/>
        <w:rPr>
          <w:rFonts w:ascii="Times New Roman" w:hAnsi="Times New Roman" w:cs="Times New Roman"/>
          <w:sz w:val="28"/>
          <w:szCs w:val="28"/>
        </w:rPr>
      </w:pPr>
    </w:p>
    <w:p w14:paraId="25C5A220" w14:textId="77777777" w:rsidR="0025243B" w:rsidRPr="000703B9" w:rsidRDefault="0025243B" w:rsidP="000703B9">
      <w:pPr>
        <w:pStyle w:val="ConsPlusTitle"/>
        <w:spacing w:line="360" w:lineRule="auto"/>
        <w:ind w:firstLine="709"/>
        <w:jc w:val="center"/>
        <w:rPr>
          <w:rFonts w:ascii="Times New Roman" w:hAnsi="Times New Roman" w:cs="Times New Roman"/>
          <w:sz w:val="28"/>
          <w:szCs w:val="28"/>
        </w:rPr>
      </w:pPr>
    </w:p>
    <w:p w14:paraId="29E97AAC" w14:textId="77777777" w:rsidR="0025243B" w:rsidRPr="000703B9" w:rsidRDefault="0025243B" w:rsidP="000703B9">
      <w:pPr>
        <w:pStyle w:val="ConsPlusTitle"/>
        <w:spacing w:line="360" w:lineRule="auto"/>
        <w:ind w:firstLine="709"/>
        <w:jc w:val="center"/>
        <w:rPr>
          <w:rFonts w:ascii="Times New Roman" w:hAnsi="Times New Roman" w:cs="Times New Roman"/>
          <w:sz w:val="28"/>
          <w:szCs w:val="28"/>
        </w:rPr>
      </w:pPr>
    </w:p>
    <w:p w14:paraId="7D13D22D" w14:textId="77777777" w:rsidR="0025243B" w:rsidRPr="000703B9" w:rsidRDefault="0025243B" w:rsidP="000703B9">
      <w:pPr>
        <w:pStyle w:val="ConsPlusTitle"/>
        <w:spacing w:line="360" w:lineRule="auto"/>
        <w:ind w:firstLine="709"/>
        <w:jc w:val="center"/>
        <w:rPr>
          <w:rFonts w:ascii="Times New Roman" w:hAnsi="Times New Roman" w:cs="Times New Roman"/>
          <w:sz w:val="28"/>
          <w:szCs w:val="28"/>
        </w:rPr>
      </w:pPr>
    </w:p>
    <w:p w14:paraId="7C73034D" w14:textId="77777777" w:rsidR="0025243B" w:rsidRPr="000703B9" w:rsidRDefault="0025243B" w:rsidP="000703B9">
      <w:pPr>
        <w:pStyle w:val="ConsPlusTitle"/>
        <w:spacing w:line="360" w:lineRule="auto"/>
        <w:ind w:firstLine="709"/>
        <w:jc w:val="center"/>
        <w:rPr>
          <w:rFonts w:ascii="Times New Roman" w:hAnsi="Times New Roman" w:cs="Times New Roman"/>
          <w:sz w:val="28"/>
          <w:szCs w:val="28"/>
        </w:rPr>
      </w:pPr>
    </w:p>
    <w:p w14:paraId="6352A405" w14:textId="77777777" w:rsidR="0025243B" w:rsidRPr="000703B9" w:rsidRDefault="0025243B" w:rsidP="000703B9">
      <w:pPr>
        <w:pStyle w:val="ConsPlusTitle"/>
        <w:spacing w:line="360" w:lineRule="auto"/>
        <w:ind w:firstLine="709"/>
        <w:jc w:val="center"/>
        <w:rPr>
          <w:rFonts w:ascii="Times New Roman" w:hAnsi="Times New Roman" w:cs="Times New Roman"/>
          <w:sz w:val="28"/>
          <w:szCs w:val="28"/>
        </w:rPr>
      </w:pPr>
    </w:p>
    <w:p w14:paraId="746B482D" w14:textId="77777777" w:rsidR="0025243B" w:rsidRDefault="0025243B" w:rsidP="000703B9">
      <w:pPr>
        <w:pStyle w:val="ConsPlusTitle"/>
        <w:spacing w:line="360" w:lineRule="auto"/>
        <w:ind w:firstLine="709"/>
        <w:jc w:val="center"/>
        <w:rPr>
          <w:rFonts w:ascii="Times New Roman" w:hAnsi="Times New Roman" w:cs="Times New Roman"/>
          <w:sz w:val="28"/>
          <w:szCs w:val="28"/>
        </w:rPr>
      </w:pPr>
    </w:p>
    <w:p w14:paraId="52BCE9EC" w14:textId="77777777" w:rsidR="000703B9" w:rsidRPr="000703B9" w:rsidRDefault="000703B9" w:rsidP="000703B9">
      <w:pPr>
        <w:pStyle w:val="ConsPlusTitle"/>
        <w:spacing w:line="360" w:lineRule="auto"/>
        <w:ind w:firstLine="709"/>
        <w:jc w:val="center"/>
        <w:rPr>
          <w:rFonts w:ascii="Times New Roman" w:hAnsi="Times New Roman" w:cs="Times New Roman"/>
          <w:sz w:val="28"/>
          <w:szCs w:val="28"/>
        </w:rPr>
      </w:pPr>
    </w:p>
    <w:p w14:paraId="3466DB13" w14:textId="77777777" w:rsidR="00FF05F9" w:rsidRPr="000703B9" w:rsidRDefault="00FF05F9" w:rsidP="000703B9">
      <w:pPr>
        <w:pStyle w:val="ConsPlusTitle"/>
        <w:spacing w:line="360" w:lineRule="auto"/>
        <w:jc w:val="center"/>
        <w:rPr>
          <w:rFonts w:ascii="Times New Roman" w:hAnsi="Times New Roman" w:cs="Times New Roman"/>
          <w:sz w:val="44"/>
          <w:szCs w:val="44"/>
        </w:rPr>
      </w:pPr>
      <w:r w:rsidRPr="000703B9">
        <w:rPr>
          <w:rFonts w:ascii="Times New Roman" w:hAnsi="Times New Roman" w:cs="Times New Roman"/>
          <w:sz w:val="44"/>
          <w:szCs w:val="44"/>
        </w:rPr>
        <w:t>ФЕДЕРАЛЬНЫЙ ЗАКОН</w:t>
      </w:r>
    </w:p>
    <w:p w14:paraId="68EF47A9" w14:textId="77777777" w:rsidR="0025243B" w:rsidRPr="000703B9" w:rsidRDefault="00FF05F9" w:rsidP="000703B9">
      <w:pPr>
        <w:pStyle w:val="ConsPlusTitle"/>
        <w:spacing w:line="360" w:lineRule="auto"/>
        <w:jc w:val="center"/>
        <w:rPr>
          <w:rFonts w:ascii="Times New Roman" w:hAnsi="Times New Roman" w:cs="Times New Roman"/>
          <w:sz w:val="32"/>
          <w:szCs w:val="32"/>
        </w:rPr>
      </w:pPr>
      <w:r w:rsidRPr="000703B9">
        <w:rPr>
          <w:rFonts w:ascii="Times New Roman" w:hAnsi="Times New Roman" w:cs="Times New Roman"/>
          <w:sz w:val="32"/>
          <w:szCs w:val="32"/>
        </w:rPr>
        <w:t>О</w:t>
      </w:r>
      <w:r w:rsidR="00110299" w:rsidRPr="000703B9">
        <w:rPr>
          <w:rFonts w:ascii="Times New Roman" w:hAnsi="Times New Roman" w:cs="Times New Roman"/>
          <w:sz w:val="32"/>
          <w:szCs w:val="32"/>
        </w:rPr>
        <w:t>б</w:t>
      </w:r>
      <w:r w:rsidR="004F39F5" w:rsidRPr="000703B9">
        <w:rPr>
          <w:rFonts w:ascii="Times New Roman" w:hAnsi="Times New Roman" w:cs="Times New Roman"/>
          <w:sz w:val="32"/>
          <w:szCs w:val="32"/>
        </w:rPr>
        <w:t xml:space="preserve"> особенностях </w:t>
      </w:r>
      <w:r w:rsidR="005A7ED6" w:rsidRPr="000703B9">
        <w:rPr>
          <w:rFonts w:ascii="Times New Roman" w:hAnsi="Times New Roman" w:cs="Times New Roman"/>
          <w:sz w:val="32"/>
          <w:szCs w:val="32"/>
        </w:rPr>
        <w:t>участия в долевом строительстве</w:t>
      </w:r>
      <w:r w:rsidR="004F39F5" w:rsidRPr="000703B9">
        <w:rPr>
          <w:rFonts w:ascii="Times New Roman" w:hAnsi="Times New Roman" w:cs="Times New Roman"/>
          <w:sz w:val="32"/>
          <w:szCs w:val="32"/>
        </w:rPr>
        <w:t xml:space="preserve"> гостиниц</w:t>
      </w:r>
    </w:p>
    <w:p w14:paraId="3E9CFD7B" w14:textId="77777777" w:rsidR="00FF05F9" w:rsidRPr="000703B9" w:rsidRDefault="001B33CB" w:rsidP="000703B9">
      <w:pPr>
        <w:pStyle w:val="ConsPlusTitle"/>
        <w:spacing w:line="360" w:lineRule="auto"/>
        <w:jc w:val="center"/>
        <w:rPr>
          <w:rFonts w:ascii="Times New Roman" w:hAnsi="Times New Roman" w:cs="Times New Roman"/>
          <w:sz w:val="32"/>
          <w:szCs w:val="32"/>
        </w:rPr>
      </w:pPr>
      <w:r w:rsidRPr="000703B9">
        <w:rPr>
          <w:rFonts w:ascii="Times New Roman" w:hAnsi="Times New Roman" w:cs="Times New Roman"/>
          <w:sz w:val="32"/>
          <w:szCs w:val="32"/>
        </w:rPr>
        <w:t xml:space="preserve"> и о внесении изменений в отдельные законодательные акты Российской Федерации</w:t>
      </w:r>
    </w:p>
    <w:p w14:paraId="27B51E6B" w14:textId="77777777" w:rsidR="00FF05F9" w:rsidRPr="000703B9" w:rsidRDefault="00FF05F9" w:rsidP="000703B9">
      <w:pPr>
        <w:pStyle w:val="ConsPlusNormal"/>
        <w:spacing w:line="360" w:lineRule="auto"/>
        <w:ind w:firstLine="709"/>
        <w:jc w:val="center"/>
        <w:rPr>
          <w:rFonts w:ascii="Times New Roman" w:hAnsi="Times New Roman" w:cs="Times New Roman"/>
          <w:sz w:val="32"/>
          <w:szCs w:val="32"/>
        </w:rPr>
      </w:pPr>
    </w:p>
    <w:p w14:paraId="6A5CB454" w14:textId="77777777" w:rsidR="00FF05F9" w:rsidRPr="000703B9" w:rsidRDefault="00FF05F9" w:rsidP="000703B9">
      <w:pPr>
        <w:pStyle w:val="ConsPlusNormal"/>
        <w:spacing w:line="360" w:lineRule="auto"/>
        <w:ind w:firstLine="709"/>
        <w:jc w:val="both"/>
        <w:rPr>
          <w:rFonts w:ascii="Times New Roman" w:hAnsi="Times New Roman" w:cs="Times New Roman"/>
          <w:sz w:val="28"/>
          <w:szCs w:val="28"/>
        </w:rPr>
      </w:pPr>
    </w:p>
    <w:p w14:paraId="6B2A5D18" w14:textId="77777777" w:rsidR="00253646" w:rsidRDefault="00FF05F9" w:rsidP="000703B9">
      <w:pPr>
        <w:pStyle w:val="ConsPlusTitle"/>
        <w:spacing w:line="360" w:lineRule="auto"/>
        <w:ind w:firstLine="709"/>
        <w:jc w:val="both"/>
        <w:outlineLvl w:val="0"/>
        <w:rPr>
          <w:rFonts w:ascii="Times New Roman" w:hAnsi="Times New Roman" w:cs="Times New Roman"/>
          <w:sz w:val="28"/>
          <w:szCs w:val="28"/>
        </w:rPr>
      </w:pPr>
      <w:r w:rsidRPr="000703B9">
        <w:rPr>
          <w:rFonts w:ascii="Times New Roman" w:hAnsi="Times New Roman" w:cs="Times New Roman"/>
          <w:b w:val="0"/>
          <w:bCs/>
          <w:sz w:val="28"/>
          <w:szCs w:val="28"/>
        </w:rPr>
        <w:t>Статья 1.</w:t>
      </w:r>
      <w:r w:rsidRPr="000703B9">
        <w:rPr>
          <w:rFonts w:ascii="Times New Roman" w:hAnsi="Times New Roman" w:cs="Times New Roman"/>
          <w:sz w:val="28"/>
          <w:szCs w:val="28"/>
        </w:rPr>
        <w:t xml:space="preserve"> Предмет регулирования</w:t>
      </w:r>
    </w:p>
    <w:p w14:paraId="7BD5FF82" w14:textId="69C56173" w:rsidR="00FF05F9" w:rsidRPr="000703B9" w:rsidRDefault="00FF05F9" w:rsidP="00E27A2E">
      <w:pPr>
        <w:pStyle w:val="ConsPlusTitle"/>
        <w:spacing w:line="360" w:lineRule="auto"/>
        <w:ind w:firstLine="1843"/>
        <w:jc w:val="both"/>
        <w:outlineLvl w:val="0"/>
        <w:rPr>
          <w:rFonts w:ascii="Times New Roman" w:hAnsi="Times New Roman" w:cs="Times New Roman"/>
          <w:sz w:val="28"/>
          <w:szCs w:val="28"/>
        </w:rPr>
      </w:pPr>
      <w:r w:rsidRPr="000703B9">
        <w:rPr>
          <w:rFonts w:ascii="Times New Roman" w:hAnsi="Times New Roman" w:cs="Times New Roman"/>
          <w:sz w:val="28"/>
          <w:szCs w:val="28"/>
        </w:rPr>
        <w:t>настоящего</w:t>
      </w:r>
      <w:r w:rsidR="00AC44FC">
        <w:rPr>
          <w:rFonts w:ascii="Times New Roman" w:hAnsi="Times New Roman" w:cs="Times New Roman"/>
          <w:sz w:val="28"/>
          <w:szCs w:val="28"/>
        </w:rPr>
        <w:t xml:space="preserve"> </w:t>
      </w:r>
      <w:r w:rsidRPr="000703B9">
        <w:rPr>
          <w:rFonts w:ascii="Times New Roman" w:hAnsi="Times New Roman" w:cs="Times New Roman"/>
          <w:sz w:val="28"/>
          <w:szCs w:val="28"/>
        </w:rPr>
        <w:t>Федерального закона</w:t>
      </w:r>
    </w:p>
    <w:p w14:paraId="5BB82001" w14:textId="77777777" w:rsidR="00FF05F9" w:rsidRPr="000703B9" w:rsidRDefault="00FF05F9" w:rsidP="000703B9">
      <w:pPr>
        <w:pStyle w:val="ConsPlusNormal"/>
        <w:spacing w:line="360" w:lineRule="auto"/>
        <w:ind w:firstLine="709"/>
        <w:jc w:val="both"/>
        <w:rPr>
          <w:rFonts w:ascii="Times New Roman" w:hAnsi="Times New Roman" w:cs="Times New Roman"/>
          <w:sz w:val="28"/>
          <w:szCs w:val="28"/>
        </w:rPr>
      </w:pPr>
    </w:p>
    <w:p w14:paraId="41B09C75" w14:textId="09882F42" w:rsidR="000703B9" w:rsidRDefault="00FF05F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1. Настоящий Федеральный закон</w:t>
      </w:r>
      <w:r w:rsidR="00960671" w:rsidRPr="000703B9">
        <w:rPr>
          <w:rFonts w:ascii="Times New Roman" w:hAnsi="Times New Roman" w:cs="Times New Roman"/>
          <w:sz w:val="28"/>
          <w:szCs w:val="28"/>
        </w:rPr>
        <w:t xml:space="preserve"> определяет особенности правового</w:t>
      </w:r>
      <w:r w:rsidRPr="000703B9">
        <w:rPr>
          <w:rFonts w:ascii="Times New Roman" w:hAnsi="Times New Roman" w:cs="Times New Roman"/>
          <w:sz w:val="28"/>
          <w:szCs w:val="28"/>
        </w:rPr>
        <w:t xml:space="preserve"> регулир</w:t>
      </w:r>
      <w:r w:rsidR="00A32081">
        <w:rPr>
          <w:rFonts w:ascii="Times New Roman" w:hAnsi="Times New Roman" w:cs="Times New Roman"/>
          <w:sz w:val="28"/>
          <w:szCs w:val="28"/>
        </w:rPr>
        <w:t>ования</w:t>
      </w:r>
      <w:r w:rsidRPr="000703B9">
        <w:rPr>
          <w:rFonts w:ascii="Times New Roman" w:hAnsi="Times New Roman" w:cs="Times New Roman"/>
          <w:sz w:val="28"/>
          <w:szCs w:val="28"/>
        </w:rPr>
        <w:t xml:space="preserve"> отношени</w:t>
      </w:r>
      <w:r w:rsidR="00960671" w:rsidRPr="000703B9">
        <w:rPr>
          <w:rFonts w:ascii="Times New Roman" w:hAnsi="Times New Roman" w:cs="Times New Roman"/>
          <w:sz w:val="28"/>
          <w:szCs w:val="28"/>
        </w:rPr>
        <w:t>й</w:t>
      </w:r>
      <w:r w:rsidRPr="000703B9">
        <w:rPr>
          <w:rFonts w:ascii="Times New Roman" w:hAnsi="Times New Roman" w:cs="Times New Roman"/>
          <w:sz w:val="28"/>
          <w:szCs w:val="28"/>
        </w:rPr>
        <w:t>, связанны</w:t>
      </w:r>
      <w:r w:rsidR="00960671" w:rsidRPr="000703B9">
        <w:rPr>
          <w:rFonts w:ascii="Times New Roman" w:hAnsi="Times New Roman" w:cs="Times New Roman"/>
          <w:sz w:val="28"/>
          <w:szCs w:val="28"/>
        </w:rPr>
        <w:t>х</w:t>
      </w:r>
      <w:r w:rsidRPr="000703B9">
        <w:rPr>
          <w:rFonts w:ascii="Times New Roman" w:hAnsi="Times New Roman" w:cs="Times New Roman"/>
          <w:sz w:val="28"/>
          <w:szCs w:val="28"/>
        </w:rPr>
        <w:t xml:space="preserve"> с привлечением денежных средств граждан и юридических лиц для строительства</w:t>
      </w:r>
      <w:r w:rsidRPr="00BB59DA">
        <w:rPr>
          <w:rFonts w:ascii="Times New Roman" w:hAnsi="Times New Roman" w:cs="Times New Roman"/>
          <w:sz w:val="28"/>
          <w:szCs w:val="28"/>
        </w:rPr>
        <w:t xml:space="preserve"> </w:t>
      </w:r>
      <w:r w:rsidR="005A7ED6" w:rsidRPr="00BB59DA">
        <w:rPr>
          <w:rFonts w:ascii="Times New Roman" w:hAnsi="Times New Roman" w:cs="Times New Roman"/>
          <w:sz w:val="28"/>
          <w:szCs w:val="28"/>
        </w:rPr>
        <w:t>гостиниц</w:t>
      </w:r>
      <w:r w:rsidR="00436449">
        <w:rPr>
          <w:rFonts w:ascii="Times New Roman" w:hAnsi="Times New Roman" w:cs="Times New Roman"/>
          <w:sz w:val="28"/>
          <w:szCs w:val="28"/>
        </w:rPr>
        <w:t xml:space="preserve"> (далее</w:t>
      </w:r>
      <w:r w:rsidR="002867DC">
        <w:rPr>
          <w:rFonts w:ascii="Times New Roman" w:hAnsi="Times New Roman" w:cs="Times New Roman"/>
          <w:sz w:val="28"/>
          <w:szCs w:val="28"/>
        </w:rPr>
        <w:t xml:space="preserve"> </w:t>
      </w:r>
      <w:r w:rsidR="00436449">
        <w:rPr>
          <w:rFonts w:ascii="Times New Roman" w:hAnsi="Times New Roman" w:cs="Times New Roman"/>
          <w:sz w:val="28"/>
          <w:szCs w:val="28"/>
        </w:rPr>
        <w:t>– участники строительства)</w:t>
      </w:r>
      <w:r w:rsidRPr="000703B9">
        <w:rPr>
          <w:rFonts w:ascii="Times New Roman" w:hAnsi="Times New Roman" w:cs="Times New Roman"/>
          <w:sz w:val="28"/>
          <w:szCs w:val="28"/>
        </w:rPr>
        <w:t xml:space="preserve">, для возмещения затрат на такое строительство и возникновением у участников </w:t>
      </w:r>
      <w:r w:rsidR="005926C9" w:rsidRPr="000703B9">
        <w:rPr>
          <w:rFonts w:ascii="Times New Roman" w:hAnsi="Times New Roman" w:cs="Times New Roman"/>
          <w:sz w:val="28"/>
          <w:szCs w:val="28"/>
        </w:rPr>
        <w:t xml:space="preserve">строительства </w:t>
      </w:r>
      <w:r w:rsidRPr="000703B9">
        <w:rPr>
          <w:rFonts w:ascii="Times New Roman" w:hAnsi="Times New Roman" w:cs="Times New Roman"/>
          <w:sz w:val="28"/>
          <w:szCs w:val="28"/>
        </w:rPr>
        <w:t>права собственности на</w:t>
      </w:r>
      <w:r w:rsidR="00226A0C" w:rsidRPr="000703B9">
        <w:rPr>
          <w:rFonts w:ascii="Times New Roman" w:hAnsi="Times New Roman" w:cs="Times New Roman"/>
          <w:sz w:val="28"/>
          <w:szCs w:val="28"/>
        </w:rPr>
        <w:t xml:space="preserve"> нежилые помещения, используемые для временного размещения и обеспечения временного проживания</w:t>
      </w:r>
      <w:r w:rsidRPr="000703B9">
        <w:rPr>
          <w:rFonts w:ascii="Times New Roman" w:hAnsi="Times New Roman" w:cs="Times New Roman"/>
          <w:sz w:val="28"/>
          <w:szCs w:val="28"/>
        </w:rPr>
        <w:t xml:space="preserve"> </w:t>
      </w:r>
      <w:r w:rsidR="00226A0C" w:rsidRPr="000703B9">
        <w:rPr>
          <w:rFonts w:ascii="Times New Roman" w:hAnsi="Times New Roman" w:cs="Times New Roman"/>
          <w:sz w:val="28"/>
          <w:szCs w:val="28"/>
        </w:rPr>
        <w:t xml:space="preserve">(далее – </w:t>
      </w:r>
      <w:r w:rsidR="00851BE4" w:rsidRPr="000703B9">
        <w:rPr>
          <w:rFonts w:ascii="Times New Roman" w:hAnsi="Times New Roman" w:cs="Times New Roman"/>
          <w:sz w:val="28"/>
          <w:szCs w:val="28"/>
        </w:rPr>
        <w:t>номер в гостинице</w:t>
      </w:r>
      <w:r w:rsidR="00226A0C" w:rsidRPr="000703B9">
        <w:rPr>
          <w:rFonts w:ascii="Times New Roman" w:hAnsi="Times New Roman" w:cs="Times New Roman"/>
          <w:sz w:val="28"/>
          <w:szCs w:val="28"/>
        </w:rPr>
        <w:t>)</w:t>
      </w:r>
      <w:r w:rsidR="004F33E0">
        <w:rPr>
          <w:rFonts w:ascii="Times New Roman" w:hAnsi="Times New Roman" w:cs="Times New Roman"/>
          <w:sz w:val="28"/>
          <w:szCs w:val="28"/>
        </w:rPr>
        <w:t>,</w:t>
      </w:r>
      <w:r w:rsidR="00851BE4" w:rsidRPr="000703B9">
        <w:rPr>
          <w:rFonts w:ascii="Times New Roman" w:hAnsi="Times New Roman" w:cs="Times New Roman"/>
          <w:sz w:val="28"/>
          <w:szCs w:val="28"/>
        </w:rPr>
        <w:t xml:space="preserve"> </w:t>
      </w:r>
      <w:r w:rsidR="001F6540" w:rsidRPr="000703B9">
        <w:rPr>
          <w:rFonts w:ascii="Times New Roman" w:hAnsi="Times New Roman" w:cs="Times New Roman"/>
          <w:sz w:val="28"/>
          <w:szCs w:val="28"/>
        </w:rPr>
        <w:t xml:space="preserve">и иные нежилые </w:t>
      </w:r>
      <w:r w:rsidR="008969F4" w:rsidRPr="000703B9">
        <w:rPr>
          <w:rFonts w:ascii="Times New Roman" w:hAnsi="Times New Roman" w:cs="Times New Roman"/>
          <w:sz w:val="28"/>
          <w:szCs w:val="28"/>
        </w:rPr>
        <w:t xml:space="preserve">помещения в </w:t>
      </w:r>
      <w:r w:rsidR="00B50831" w:rsidRPr="000703B9">
        <w:rPr>
          <w:rFonts w:ascii="Times New Roman" w:hAnsi="Times New Roman" w:cs="Times New Roman"/>
          <w:sz w:val="28"/>
          <w:szCs w:val="28"/>
        </w:rPr>
        <w:t xml:space="preserve">здании </w:t>
      </w:r>
      <w:r w:rsidR="001F6540" w:rsidRPr="000703B9">
        <w:rPr>
          <w:rFonts w:ascii="Times New Roman" w:hAnsi="Times New Roman" w:cs="Times New Roman"/>
          <w:sz w:val="28"/>
          <w:szCs w:val="28"/>
        </w:rPr>
        <w:t>гостиниц</w:t>
      </w:r>
      <w:r w:rsidR="00B50831" w:rsidRPr="000703B9">
        <w:rPr>
          <w:rFonts w:ascii="Times New Roman" w:hAnsi="Times New Roman" w:cs="Times New Roman"/>
          <w:sz w:val="28"/>
          <w:szCs w:val="28"/>
        </w:rPr>
        <w:t>ы</w:t>
      </w:r>
      <w:r w:rsidR="008969F4" w:rsidRPr="000703B9">
        <w:rPr>
          <w:rFonts w:ascii="Times New Roman" w:hAnsi="Times New Roman" w:cs="Times New Roman"/>
          <w:sz w:val="28"/>
          <w:szCs w:val="28"/>
        </w:rPr>
        <w:t>,</w:t>
      </w:r>
      <w:r w:rsidR="00226A0C" w:rsidRPr="000703B9">
        <w:rPr>
          <w:rFonts w:ascii="Times New Roman" w:hAnsi="Times New Roman" w:cs="Times New Roman"/>
          <w:sz w:val="28"/>
          <w:szCs w:val="28"/>
        </w:rPr>
        <w:t xml:space="preserve"> а также отдельные здания и сооружения</w:t>
      </w:r>
      <w:r w:rsidR="008969F4" w:rsidRPr="000703B9">
        <w:rPr>
          <w:rFonts w:ascii="Times New Roman" w:hAnsi="Times New Roman" w:cs="Times New Roman"/>
          <w:sz w:val="28"/>
          <w:szCs w:val="28"/>
        </w:rPr>
        <w:t xml:space="preserve"> </w:t>
      </w:r>
      <w:r w:rsidR="00FD451B" w:rsidRPr="000703B9">
        <w:rPr>
          <w:rFonts w:ascii="Times New Roman" w:hAnsi="Times New Roman" w:cs="Times New Roman"/>
          <w:sz w:val="28"/>
          <w:szCs w:val="28"/>
        </w:rPr>
        <w:t xml:space="preserve">в составе гостиницы </w:t>
      </w:r>
      <w:r w:rsidRPr="000703B9">
        <w:rPr>
          <w:rFonts w:ascii="Times New Roman" w:hAnsi="Times New Roman" w:cs="Times New Roman"/>
          <w:sz w:val="28"/>
          <w:szCs w:val="28"/>
        </w:rPr>
        <w:t xml:space="preserve">и права </w:t>
      </w:r>
      <w:r w:rsidRPr="000703B9">
        <w:rPr>
          <w:rFonts w:ascii="Times New Roman" w:hAnsi="Times New Roman" w:cs="Times New Roman"/>
          <w:sz w:val="28"/>
          <w:szCs w:val="28"/>
        </w:rPr>
        <w:lastRenderedPageBreak/>
        <w:t xml:space="preserve">общей долевой собственности на общее имущество в </w:t>
      </w:r>
      <w:r w:rsidR="001F6540" w:rsidRPr="000703B9">
        <w:rPr>
          <w:rFonts w:ascii="Times New Roman" w:hAnsi="Times New Roman" w:cs="Times New Roman"/>
          <w:sz w:val="28"/>
          <w:szCs w:val="28"/>
        </w:rPr>
        <w:t>гостинице</w:t>
      </w:r>
      <w:r w:rsidR="00DA01BE" w:rsidRPr="000703B9">
        <w:rPr>
          <w:rFonts w:ascii="Times New Roman" w:hAnsi="Times New Roman" w:cs="Times New Roman"/>
          <w:sz w:val="28"/>
          <w:szCs w:val="28"/>
        </w:rPr>
        <w:t xml:space="preserve">, </w:t>
      </w:r>
      <w:r w:rsidRPr="000703B9">
        <w:rPr>
          <w:rFonts w:ascii="Times New Roman" w:hAnsi="Times New Roman" w:cs="Times New Roman"/>
          <w:sz w:val="28"/>
          <w:szCs w:val="28"/>
        </w:rPr>
        <w:t xml:space="preserve">а также устанавливает гарантии защиты прав, законных интересов и имущества </w:t>
      </w:r>
      <w:r w:rsidR="001F6540" w:rsidRPr="000703B9">
        <w:rPr>
          <w:rFonts w:ascii="Times New Roman" w:hAnsi="Times New Roman" w:cs="Times New Roman"/>
          <w:sz w:val="28"/>
          <w:szCs w:val="28"/>
        </w:rPr>
        <w:t>участников строительства</w:t>
      </w:r>
      <w:r w:rsidRPr="000703B9">
        <w:rPr>
          <w:rFonts w:ascii="Times New Roman" w:hAnsi="Times New Roman" w:cs="Times New Roman"/>
          <w:sz w:val="28"/>
          <w:szCs w:val="28"/>
        </w:rPr>
        <w:t>.</w:t>
      </w:r>
      <w:bookmarkStart w:id="0" w:name="P24"/>
      <w:bookmarkEnd w:id="0"/>
    </w:p>
    <w:p w14:paraId="2F6F0308" w14:textId="6646A369" w:rsidR="00FF05F9" w:rsidRPr="000703B9" w:rsidRDefault="00FF05F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2. Привлечение денежных средств граждан, связанное с возникающим у граждан правом собственности на </w:t>
      </w:r>
      <w:r w:rsidR="00D66741" w:rsidRPr="000703B9">
        <w:rPr>
          <w:rFonts w:ascii="Times New Roman" w:hAnsi="Times New Roman" w:cs="Times New Roman"/>
          <w:sz w:val="28"/>
          <w:szCs w:val="28"/>
        </w:rPr>
        <w:t>номер в гостинице</w:t>
      </w:r>
      <w:r w:rsidRPr="000703B9">
        <w:rPr>
          <w:rFonts w:ascii="Times New Roman" w:hAnsi="Times New Roman" w:cs="Times New Roman"/>
          <w:sz w:val="28"/>
          <w:szCs w:val="28"/>
        </w:rPr>
        <w:t>, котор</w:t>
      </w:r>
      <w:r w:rsidR="00D66741" w:rsidRPr="000703B9">
        <w:rPr>
          <w:rFonts w:ascii="Times New Roman" w:hAnsi="Times New Roman" w:cs="Times New Roman"/>
          <w:sz w:val="28"/>
          <w:szCs w:val="28"/>
        </w:rPr>
        <w:t>ая</w:t>
      </w:r>
      <w:r w:rsidRPr="000703B9">
        <w:rPr>
          <w:rFonts w:ascii="Times New Roman" w:hAnsi="Times New Roman" w:cs="Times New Roman"/>
          <w:sz w:val="28"/>
          <w:szCs w:val="28"/>
        </w:rPr>
        <w:t xml:space="preserve"> на момент привлечения таких денежных средств граждан не введен</w:t>
      </w:r>
      <w:r w:rsidR="00D66741" w:rsidRPr="000703B9">
        <w:rPr>
          <w:rFonts w:ascii="Times New Roman" w:hAnsi="Times New Roman" w:cs="Times New Roman"/>
          <w:sz w:val="28"/>
          <w:szCs w:val="28"/>
        </w:rPr>
        <w:t>а</w:t>
      </w:r>
      <w:r w:rsidRPr="000703B9">
        <w:rPr>
          <w:rFonts w:ascii="Times New Roman" w:hAnsi="Times New Roman" w:cs="Times New Roman"/>
          <w:sz w:val="28"/>
          <w:szCs w:val="28"/>
        </w:rPr>
        <w:t xml:space="preserve"> в эксплуатацию в порядке, установленном законодательством о градостроительной деятельности, допускается только</w:t>
      </w:r>
      <w:r w:rsidR="000D520E" w:rsidRPr="000703B9">
        <w:rPr>
          <w:rFonts w:ascii="Times New Roman" w:hAnsi="Times New Roman" w:cs="Times New Roman"/>
          <w:sz w:val="28"/>
          <w:szCs w:val="28"/>
        </w:rPr>
        <w:t xml:space="preserve"> </w:t>
      </w:r>
      <w:r w:rsidRPr="000703B9">
        <w:rPr>
          <w:rFonts w:ascii="Times New Roman" w:hAnsi="Times New Roman" w:cs="Times New Roman"/>
          <w:sz w:val="28"/>
          <w:szCs w:val="28"/>
        </w:rPr>
        <w:t xml:space="preserve">на основании договора участия в </w:t>
      </w:r>
      <w:r w:rsidR="008551B4" w:rsidRPr="000703B9">
        <w:rPr>
          <w:rFonts w:ascii="Times New Roman" w:hAnsi="Times New Roman" w:cs="Times New Roman"/>
          <w:sz w:val="28"/>
          <w:szCs w:val="28"/>
        </w:rPr>
        <w:t xml:space="preserve">долевом </w:t>
      </w:r>
      <w:r w:rsidRPr="000703B9">
        <w:rPr>
          <w:rFonts w:ascii="Times New Roman" w:hAnsi="Times New Roman" w:cs="Times New Roman"/>
          <w:sz w:val="28"/>
          <w:szCs w:val="28"/>
        </w:rPr>
        <w:t>строительстве</w:t>
      </w:r>
      <w:r w:rsidR="0052128B" w:rsidRPr="000703B9">
        <w:rPr>
          <w:rFonts w:ascii="Times New Roman" w:hAnsi="Times New Roman" w:cs="Times New Roman"/>
          <w:sz w:val="28"/>
          <w:szCs w:val="28"/>
        </w:rPr>
        <w:t xml:space="preserve"> в целях строительства (создания) гостиницы (далее – договор участия в строительстве гостиниц</w:t>
      </w:r>
      <w:r w:rsidR="008C53EF" w:rsidRPr="000703B9">
        <w:rPr>
          <w:rFonts w:ascii="Times New Roman" w:hAnsi="Times New Roman" w:cs="Times New Roman"/>
          <w:sz w:val="28"/>
          <w:szCs w:val="28"/>
        </w:rPr>
        <w:t>ы</w:t>
      </w:r>
      <w:r w:rsidR="0052128B" w:rsidRPr="000703B9">
        <w:rPr>
          <w:rFonts w:ascii="Times New Roman" w:hAnsi="Times New Roman" w:cs="Times New Roman"/>
          <w:sz w:val="28"/>
          <w:szCs w:val="28"/>
        </w:rPr>
        <w:t>)</w:t>
      </w:r>
      <w:r w:rsidR="00CE56F4" w:rsidRPr="000703B9">
        <w:rPr>
          <w:rFonts w:ascii="Times New Roman" w:hAnsi="Times New Roman" w:cs="Times New Roman"/>
          <w:sz w:val="28"/>
          <w:szCs w:val="28"/>
        </w:rPr>
        <w:t>.</w:t>
      </w:r>
    </w:p>
    <w:p w14:paraId="50D40B2B" w14:textId="04DC7106" w:rsidR="00D66741" w:rsidRPr="000703B9" w:rsidRDefault="006417F5"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3</w:t>
      </w:r>
      <w:r w:rsidR="00D66741" w:rsidRPr="000703B9">
        <w:rPr>
          <w:rFonts w:ascii="Times New Roman" w:hAnsi="Times New Roman" w:cs="Times New Roman"/>
          <w:sz w:val="28"/>
          <w:szCs w:val="28"/>
        </w:rPr>
        <w:t>. К отношениям, регулируемым настоящим Федеральным законом</w:t>
      </w:r>
      <w:r w:rsidR="005263EE">
        <w:rPr>
          <w:rFonts w:ascii="Times New Roman" w:hAnsi="Times New Roman" w:cs="Times New Roman"/>
          <w:sz w:val="28"/>
          <w:szCs w:val="28"/>
        </w:rPr>
        <w:t>,</w:t>
      </w:r>
      <w:r w:rsidR="00D66741" w:rsidRPr="000703B9">
        <w:rPr>
          <w:rFonts w:ascii="Times New Roman" w:hAnsi="Times New Roman" w:cs="Times New Roman"/>
          <w:sz w:val="28"/>
          <w:szCs w:val="28"/>
        </w:rPr>
        <w:t xml:space="preserve"> применяются положения</w:t>
      </w:r>
      <w:r w:rsidR="003534FC" w:rsidRPr="000703B9">
        <w:rPr>
          <w:rFonts w:ascii="Times New Roman" w:hAnsi="Times New Roman" w:cs="Times New Roman"/>
          <w:sz w:val="28"/>
          <w:szCs w:val="28"/>
        </w:rPr>
        <w:t xml:space="preserve"> Федерального закона от 30 декабря 2004 г</w:t>
      </w:r>
      <w:r w:rsidR="00153F68" w:rsidRPr="000703B9">
        <w:rPr>
          <w:rFonts w:ascii="Times New Roman" w:hAnsi="Times New Roman" w:cs="Times New Roman"/>
          <w:sz w:val="28"/>
          <w:szCs w:val="28"/>
        </w:rPr>
        <w:t>ода</w:t>
      </w:r>
      <w:r w:rsidR="003534FC" w:rsidRPr="000703B9">
        <w:rPr>
          <w:rFonts w:ascii="Times New Roman" w:hAnsi="Times New Roman" w:cs="Times New Roman"/>
          <w:sz w:val="28"/>
          <w:szCs w:val="28"/>
        </w:rPr>
        <w:t xml:space="preserve"> </w:t>
      </w:r>
      <w:r w:rsidR="00153F68" w:rsidRPr="000703B9">
        <w:rPr>
          <w:rFonts w:ascii="Times New Roman" w:hAnsi="Times New Roman" w:cs="Times New Roman"/>
          <w:sz w:val="28"/>
          <w:szCs w:val="28"/>
        </w:rPr>
        <w:t xml:space="preserve">                             </w:t>
      </w:r>
      <w:r w:rsidR="003534FC" w:rsidRPr="000703B9">
        <w:rPr>
          <w:rFonts w:ascii="Times New Roman" w:hAnsi="Times New Roman" w:cs="Times New Roman"/>
          <w:sz w:val="28"/>
          <w:szCs w:val="28"/>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66574" w:rsidRPr="000703B9">
        <w:rPr>
          <w:rFonts w:ascii="Times New Roman" w:hAnsi="Times New Roman" w:cs="Times New Roman"/>
          <w:sz w:val="28"/>
          <w:szCs w:val="28"/>
        </w:rPr>
        <w:t xml:space="preserve"> </w:t>
      </w:r>
      <w:r w:rsidR="003534FC" w:rsidRPr="000703B9">
        <w:rPr>
          <w:rFonts w:ascii="Times New Roman" w:hAnsi="Times New Roman" w:cs="Times New Roman"/>
          <w:sz w:val="28"/>
          <w:szCs w:val="28"/>
        </w:rPr>
        <w:t xml:space="preserve">в той мере, в какой они не урегулированы настоящим Федеральным законом. </w:t>
      </w:r>
    </w:p>
    <w:p w14:paraId="71BD527A" w14:textId="20216ED0" w:rsidR="0032164A" w:rsidRPr="000703B9" w:rsidRDefault="006417F5"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4</w:t>
      </w:r>
      <w:r w:rsidR="00D66741" w:rsidRPr="000703B9">
        <w:rPr>
          <w:rFonts w:ascii="Times New Roman" w:hAnsi="Times New Roman" w:cs="Times New Roman"/>
          <w:sz w:val="28"/>
          <w:szCs w:val="28"/>
        </w:rPr>
        <w:t xml:space="preserve">. </w:t>
      </w:r>
      <w:r w:rsidR="00D4378F" w:rsidRPr="000703B9">
        <w:rPr>
          <w:rFonts w:ascii="Times New Roman" w:hAnsi="Times New Roman" w:cs="Times New Roman"/>
          <w:sz w:val="28"/>
          <w:szCs w:val="28"/>
        </w:rPr>
        <w:t>П</w:t>
      </w:r>
      <w:r w:rsidR="0032164A" w:rsidRPr="000703B9">
        <w:rPr>
          <w:rFonts w:ascii="Times New Roman" w:hAnsi="Times New Roman" w:cs="Times New Roman"/>
          <w:sz w:val="28"/>
          <w:szCs w:val="28"/>
        </w:rPr>
        <w:t>оняти</w:t>
      </w:r>
      <w:r w:rsidR="00D66741" w:rsidRPr="000703B9">
        <w:rPr>
          <w:rFonts w:ascii="Times New Roman" w:hAnsi="Times New Roman" w:cs="Times New Roman"/>
          <w:sz w:val="28"/>
          <w:szCs w:val="28"/>
        </w:rPr>
        <w:t>я</w:t>
      </w:r>
      <w:r w:rsidR="00D4378F" w:rsidRPr="000703B9">
        <w:rPr>
          <w:rFonts w:ascii="Times New Roman" w:hAnsi="Times New Roman" w:cs="Times New Roman"/>
          <w:sz w:val="28"/>
          <w:szCs w:val="28"/>
        </w:rPr>
        <w:t xml:space="preserve"> «</w:t>
      </w:r>
      <w:r w:rsidR="00D66741" w:rsidRPr="000703B9">
        <w:rPr>
          <w:rFonts w:ascii="Times New Roman" w:hAnsi="Times New Roman" w:cs="Times New Roman"/>
          <w:sz w:val="28"/>
          <w:szCs w:val="28"/>
        </w:rPr>
        <w:t>гостиница</w:t>
      </w:r>
      <w:r w:rsidR="00D4378F" w:rsidRPr="000703B9">
        <w:rPr>
          <w:rFonts w:ascii="Times New Roman" w:hAnsi="Times New Roman" w:cs="Times New Roman"/>
          <w:sz w:val="28"/>
          <w:szCs w:val="28"/>
        </w:rPr>
        <w:t>»</w:t>
      </w:r>
      <w:r w:rsidR="00436449">
        <w:rPr>
          <w:rFonts w:ascii="Times New Roman" w:hAnsi="Times New Roman" w:cs="Times New Roman"/>
          <w:sz w:val="28"/>
          <w:szCs w:val="28"/>
        </w:rPr>
        <w:t xml:space="preserve"> и</w:t>
      </w:r>
      <w:r w:rsidR="00D66741" w:rsidRPr="000703B9">
        <w:rPr>
          <w:rFonts w:ascii="Times New Roman" w:hAnsi="Times New Roman" w:cs="Times New Roman"/>
          <w:sz w:val="28"/>
          <w:szCs w:val="28"/>
        </w:rPr>
        <w:t xml:space="preserve"> «гостиничный оператор»</w:t>
      </w:r>
      <w:r w:rsidR="00D4378F" w:rsidRPr="000703B9">
        <w:rPr>
          <w:rFonts w:ascii="Times New Roman" w:hAnsi="Times New Roman" w:cs="Times New Roman"/>
          <w:sz w:val="28"/>
          <w:szCs w:val="28"/>
        </w:rPr>
        <w:t xml:space="preserve"> </w:t>
      </w:r>
      <w:r w:rsidR="00CB4A61" w:rsidRPr="000703B9">
        <w:rPr>
          <w:rFonts w:ascii="Times New Roman" w:hAnsi="Times New Roman" w:cs="Times New Roman"/>
          <w:sz w:val="28"/>
          <w:szCs w:val="28"/>
        </w:rPr>
        <w:t>использу</w:t>
      </w:r>
      <w:r w:rsidR="00D66741" w:rsidRPr="000703B9">
        <w:rPr>
          <w:rFonts w:ascii="Times New Roman" w:hAnsi="Times New Roman" w:cs="Times New Roman"/>
          <w:sz w:val="28"/>
          <w:szCs w:val="28"/>
        </w:rPr>
        <w:t>ю</w:t>
      </w:r>
      <w:r w:rsidR="00CB4A61" w:rsidRPr="000703B9">
        <w:rPr>
          <w:rFonts w:ascii="Times New Roman" w:hAnsi="Times New Roman" w:cs="Times New Roman"/>
          <w:sz w:val="28"/>
          <w:szCs w:val="28"/>
        </w:rPr>
        <w:t xml:space="preserve">тся в </w:t>
      </w:r>
      <w:r w:rsidR="00954044" w:rsidRPr="000703B9">
        <w:rPr>
          <w:rFonts w:ascii="Times New Roman" w:hAnsi="Times New Roman" w:cs="Times New Roman"/>
          <w:sz w:val="28"/>
          <w:szCs w:val="28"/>
        </w:rPr>
        <w:t>значени</w:t>
      </w:r>
      <w:r w:rsidR="00954044">
        <w:rPr>
          <w:rFonts w:ascii="Times New Roman" w:hAnsi="Times New Roman" w:cs="Times New Roman"/>
          <w:sz w:val="28"/>
          <w:szCs w:val="28"/>
        </w:rPr>
        <w:t>ях</w:t>
      </w:r>
      <w:r w:rsidR="00CB4A61" w:rsidRPr="000703B9">
        <w:rPr>
          <w:rFonts w:ascii="Times New Roman" w:hAnsi="Times New Roman" w:cs="Times New Roman"/>
          <w:sz w:val="28"/>
          <w:szCs w:val="28"/>
        </w:rPr>
        <w:t xml:space="preserve">, </w:t>
      </w:r>
      <w:r w:rsidR="00436449">
        <w:rPr>
          <w:rFonts w:ascii="Times New Roman" w:hAnsi="Times New Roman" w:cs="Times New Roman"/>
          <w:sz w:val="28"/>
          <w:szCs w:val="28"/>
        </w:rPr>
        <w:t>определенных</w:t>
      </w:r>
      <w:r w:rsidR="00436449" w:rsidRPr="000703B9">
        <w:rPr>
          <w:rFonts w:ascii="Times New Roman" w:hAnsi="Times New Roman" w:cs="Times New Roman"/>
          <w:sz w:val="28"/>
          <w:szCs w:val="28"/>
        </w:rPr>
        <w:t xml:space="preserve"> </w:t>
      </w:r>
      <w:r w:rsidR="00CB4A61" w:rsidRPr="000703B9">
        <w:rPr>
          <w:rFonts w:ascii="Times New Roman" w:hAnsi="Times New Roman" w:cs="Times New Roman"/>
          <w:sz w:val="28"/>
          <w:szCs w:val="28"/>
        </w:rPr>
        <w:t xml:space="preserve">Федеральным законом от 24 ноября 1996 года </w:t>
      </w:r>
      <w:r w:rsidR="000703B9">
        <w:rPr>
          <w:rFonts w:ascii="Times New Roman" w:hAnsi="Times New Roman" w:cs="Times New Roman"/>
          <w:sz w:val="28"/>
          <w:szCs w:val="28"/>
        </w:rPr>
        <w:t xml:space="preserve">                </w:t>
      </w:r>
      <w:r w:rsidR="00CB4A61" w:rsidRPr="000703B9">
        <w:rPr>
          <w:rFonts w:ascii="Times New Roman" w:hAnsi="Times New Roman" w:cs="Times New Roman"/>
          <w:sz w:val="28"/>
          <w:szCs w:val="28"/>
        </w:rPr>
        <w:t>№ 132-ФЗ «Об основах туристской деятельности в Российской Федерации»</w:t>
      </w:r>
      <w:r w:rsidR="005265AF" w:rsidRPr="000703B9">
        <w:rPr>
          <w:rFonts w:ascii="Times New Roman" w:hAnsi="Times New Roman" w:cs="Times New Roman"/>
          <w:sz w:val="28"/>
          <w:szCs w:val="28"/>
        </w:rPr>
        <w:t>.</w:t>
      </w:r>
      <w:r w:rsidR="00966574" w:rsidRPr="000703B9">
        <w:rPr>
          <w:rFonts w:ascii="Times New Roman" w:hAnsi="Times New Roman" w:cs="Times New Roman"/>
          <w:sz w:val="28"/>
          <w:szCs w:val="28"/>
        </w:rPr>
        <w:t xml:space="preserve"> </w:t>
      </w:r>
    </w:p>
    <w:p w14:paraId="0711F4B4" w14:textId="77777777" w:rsidR="00FF05F9" w:rsidRPr="000703B9" w:rsidRDefault="00FF05F9" w:rsidP="000703B9">
      <w:pPr>
        <w:pStyle w:val="ConsPlusNormal"/>
        <w:spacing w:line="360" w:lineRule="auto"/>
        <w:ind w:firstLine="709"/>
        <w:jc w:val="both"/>
        <w:rPr>
          <w:rFonts w:ascii="Times New Roman" w:hAnsi="Times New Roman" w:cs="Times New Roman"/>
          <w:sz w:val="28"/>
          <w:szCs w:val="28"/>
        </w:rPr>
      </w:pPr>
    </w:p>
    <w:p w14:paraId="143DF510" w14:textId="77777777" w:rsidR="00E27A2E" w:rsidRDefault="00FF05F9" w:rsidP="00E27A2E">
      <w:pPr>
        <w:pStyle w:val="ConsPlusTitle"/>
        <w:spacing w:line="360" w:lineRule="auto"/>
        <w:ind w:left="993" w:hanging="284"/>
        <w:jc w:val="both"/>
        <w:outlineLvl w:val="0"/>
        <w:rPr>
          <w:rFonts w:ascii="Times New Roman" w:hAnsi="Times New Roman" w:cs="Times New Roman"/>
          <w:sz w:val="28"/>
          <w:szCs w:val="28"/>
        </w:rPr>
      </w:pPr>
      <w:r w:rsidRPr="000703B9">
        <w:rPr>
          <w:rFonts w:ascii="Times New Roman" w:hAnsi="Times New Roman" w:cs="Times New Roman"/>
          <w:b w:val="0"/>
          <w:bCs/>
          <w:sz w:val="28"/>
          <w:szCs w:val="28"/>
        </w:rPr>
        <w:t xml:space="preserve">Статья </w:t>
      </w:r>
      <w:r w:rsidR="003D012E" w:rsidRPr="000703B9">
        <w:rPr>
          <w:rFonts w:ascii="Times New Roman" w:hAnsi="Times New Roman" w:cs="Times New Roman"/>
          <w:b w:val="0"/>
          <w:bCs/>
          <w:sz w:val="28"/>
          <w:szCs w:val="28"/>
        </w:rPr>
        <w:t>2</w:t>
      </w:r>
      <w:r w:rsidRPr="000703B9">
        <w:rPr>
          <w:rFonts w:ascii="Times New Roman" w:hAnsi="Times New Roman" w:cs="Times New Roman"/>
          <w:b w:val="0"/>
          <w:bCs/>
          <w:sz w:val="28"/>
          <w:szCs w:val="28"/>
        </w:rPr>
        <w:t>.</w:t>
      </w:r>
      <w:r w:rsidRPr="000703B9">
        <w:rPr>
          <w:rFonts w:ascii="Times New Roman" w:hAnsi="Times New Roman" w:cs="Times New Roman"/>
          <w:sz w:val="28"/>
          <w:szCs w:val="28"/>
        </w:rPr>
        <w:t xml:space="preserve"> Право на привлечение денежных средств</w:t>
      </w:r>
      <w:r w:rsidR="002B4D86" w:rsidRPr="000703B9">
        <w:rPr>
          <w:rFonts w:ascii="Times New Roman" w:hAnsi="Times New Roman" w:cs="Times New Roman"/>
          <w:sz w:val="28"/>
          <w:szCs w:val="28"/>
        </w:rPr>
        <w:t xml:space="preserve"> </w:t>
      </w:r>
      <w:r w:rsidRPr="000703B9">
        <w:rPr>
          <w:rFonts w:ascii="Times New Roman" w:hAnsi="Times New Roman" w:cs="Times New Roman"/>
          <w:sz w:val="28"/>
          <w:szCs w:val="28"/>
        </w:rPr>
        <w:t>участников</w:t>
      </w:r>
    </w:p>
    <w:p w14:paraId="39364579" w14:textId="27EF22AF" w:rsidR="00FF05F9" w:rsidRPr="000703B9" w:rsidRDefault="00FF05F9" w:rsidP="00E27A2E">
      <w:pPr>
        <w:pStyle w:val="ConsPlusTitle"/>
        <w:spacing w:line="360" w:lineRule="auto"/>
        <w:ind w:left="993" w:firstLine="850"/>
        <w:jc w:val="both"/>
        <w:outlineLvl w:val="0"/>
        <w:rPr>
          <w:rFonts w:ascii="Times New Roman" w:hAnsi="Times New Roman" w:cs="Times New Roman"/>
          <w:sz w:val="28"/>
          <w:szCs w:val="28"/>
        </w:rPr>
      </w:pPr>
      <w:r w:rsidRPr="000703B9">
        <w:rPr>
          <w:rFonts w:ascii="Times New Roman" w:hAnsi="Times New Roman" w:cs="Times New Roman"/>
          <w:sz w:val="28"/>
          <w:szCs w:val="28"/>
        </w:rPr>
        <w:t xml:space="preserve">строительства для строительства (создания) </w:t>
      </w:r>
      <w:r w:rsidR="00C3320F" w:rsidRPr="000703B9">
        <w:rPr>
          <w:rFonts w:ascii="Times New Roman" w:hAnsi="Times New Roman" w:cs="Times New Roman"/>
          <w:sz w:val="28"/>
          <w:szCs w:val="28"/>
        </w:rPr>
        <w:t>гостиниц</w:t>
      </w:r>
    </w:p>
    <w:p w14:paraId="72140167" w14:textId="77777777" w:rsidR="00FF05F9" w:rsidRPr="000703B9" w:rsidRDefault="00FF05F9" w:rsidP="000703B9">
      <w:pPr>
        <w:pStyle w:val="ConsPlusNormal"/>
        <w:spacing w:line="360" w:lineRule="auto"/>
        <w:ind w:firstLine="709"/>
        <w:jc w:val="both"/>
        <w:rPr>
          <w:rFonts w:ascii="Times New Roman" w:hAnsi="Times New Roman" w:cs="Times New Roman"/>
          <w:sz w:val="28"/>
          <w:szCs w:val="28"/>
        </w:rPr>
      </w:pPr>
    </w:p>
    <w:p w14:paraId="0486D371" w14:textId="500D5328" w:rsidR="00966574" w:rsidRPr="000703B9" w:rsidRDefault="00701C5D" w:rsidP="000703B9">
      <w:pPr>
        <w:pStyle w:val="ConsPlusNormal"/>
        <w:spacing w:line="360" w:lineRule="auto"/>
        <w:ind w:firstLine="709"/>
        <w:jc w:val="both"/>
        <w:rPr>
          <w:rFonts w:ascii="Times New Roman" w:hAnsi="Times New Roman" w:cs="Times New Roman"/>
          <w:sz w:val="28"/>
          <w:szCs w:val="28"/>
        </w:rPr>
      </w:pPr>
      <w:bookmarkStart w:id="1" w:name="P55"/>
      <w:bookmarkEnd w:id="1"/>
      <w:r w:rsidRPr="000703B9">
        <w:rPr>
          <w:rFonts w:ascii="Times New Roman" w:hAnsi="Times New Roman" w:cs="Times New Roman"/>
          <w:sz w:val="28"/>
          <w:szCs w:val="28"/>
        </w:rPr>
        <w:t xml:space="preserve">1. </w:t>
      </w:r>
      <w:r w:rsidR="00FF05F9" w:rsidRPr="000703B9">
        <w:rPr>
          <w:rFonts w:ascii="Times New Roman" w:hAnsi="Times New Roman" w:cs="Times New Roman"/>
          <w:sz w:val="28"/>
          <w:szCs w:val="28"/>
        </w:rPr>
        <w:t>Застройщик</w:t>
      </w:r>
      <w:r w:rsidR="00105803">
        <w:rPr>
          <w:rFonts w:ascii="Times New Roman" w:hAnsi="Times New Roman" w:cs="Times New Roman"/>
          <w:sz w:val="28"/>
          <w:szCs w:val="28"/>
        </w:rPr>
        <w:t xml:space="preserve">, </w:t>
      </w:r>
      <w:r w:rsidR="005263EE">
        <w:rPr>
          <w:rFonts w:ascii="Times New Roman" w:hAnsi="Times New Roman" w:cs="Times New Roman"/>
          <w:sz w:val="28"/>
          <w:szCs w:val="28"/>
        </w:rPr>
        <w:t>намеревающийся</w:t>
      </w:r>
      <w:r w:rsidR="00105803">
        <w:rPr>
          <w:rFonts w:ascii="Times New Roman" w:hAnsi="Times New Roman" w:cs="Times New Roman"/>
          <w:sz w:val="28"/>
          <w:szCs w:val="28"/>
        </w:rPr>
        <w:t xml:space="preserve"> осуществлять</w:t>
      </w:r>
      <w:r w:rsidR="00EC156C">
        <w:rPr>
          <w:rFonts w:ascii="Times New Roman" w:hAnsi="Times New Roman" w:cs="Times New Roman"/>
          <w:sz w:val="28"/>
          <w:szCs w:val="28"/>
        </w:rPr>
        <w:t xml:space="preserve"> строительство (создание) гостиниц (далее – застройщик),</w:t>
      </w:r>
      <w:r w:rsidR="00FF05F9" w:rsidRPr="000703B9">
        <w:rPr>
          <w:rFonts w:ascii="Times New Roman" w:hAnsi="Times New Roman" w:cs="Times New Roman"/>
          <w:sz w:val="28"/>
          <w:szCs w:val="28"/>
        </w:rPr>
        <w:t xml:space="preserve"> вправе привлекать денежные средства участников строительства</w:t>
      </w:r>
      <w:r w:rsidR="00151C1A" w:rsidRPr="000703B9">
        <w:rPr>
          <w:rFonts w:ascii="Times New Roman" w:hAnsi="Times New Roman" w:cs="Times New Roman"/>
          <w:sz w:val="28"/>
          <w:szCs w:val="28"/>
        </w:rPr>
        <w:t xml:space="preserve"> </w:t>
      </w:r>
      <w:r w:rsidR="00FF05F9" w:rsidRPr="000703B9">
        <w:rPr>
          <w:rFonts w:ascii="Times New Roman" w:hAnsi="Times New Roman" w:cs="Times New Roman"/>
          <w:sz w:val="28"/>
          <w:szCs w:val="28"/>
        </w:rPr>
        <w:t xml:space="preserve">для строительства (создания) </w:t>
      </w:r>
      <w:r w:rsidR="004415B0" w:rsidRPr="000703B9">
        <w:rPr>
          <w:rFonts w:ascii="Times New Roman" w:hAnsi="Times New Roman" w:cs="Times New Roman"/>
          <w:sz w:val="28"/>
          <w:szCs w:val="28"/>
        </w:rPr>
        <w:t>гостиниц</w:t>
      </w:r>
      <w:r w:rsidR="006379F6" w:rsidRPr="000703B9">
        <w:rPr>
          <w:rFonts w:ascii="Times New Roman" w:hAnsi="Times New Roman" w:cs="Times New Roman"/>
          <w:sz w:val="28"/>
          <w:szCs w:val="28"/>
        </w:rPr>
        <w:t xml:space="preserve"> </w:t>
      </w:r>
      <w:r w:rsidR="004415B0" w:rsidRPr="000703B9">
        <w:rPr>
          <w:rFonts w:ascii="Times New Roman" w:hAnsi="Times New Roman" w:cs="Times New Roman"/>
          <w:sz w:val="28"/>
          <w:szCs w:val="28"/>
        </w:rPr>
        <w:t xml:space="preserve">при </w:t>
      </w:r>
      <w:r w:rsidR="00C3320F" w:rsidRPr="000703B9">
        <w:rPr>
          <w:rFonts w:ascii="Times New Roman" w:hAnsi="Times New Roman" w:cs="Times New Roman"/>
          <w:sz w:val="28"/>
          <w:szCs w:val="28"/>
        </w:rPr>
        <w:t xml:space="preserve">одновременном </w:t>
      </w:r>
      <w:r w:rsidR="00966574" w:rsidRPr="000703B9">
        <w:rPr>
          <w:rFonts w:ascii="Times New Roman" w:hAnsi="Times New Roman" w:cs="Times New Roman"/>
          <w:sz w:val="28"/>
          <w:szCs w:val="28"/>
        </w:rPr>
        <w:t xml:space="preserve">соблюдении следующих </w:t>
      </w:r>
      <w:r w:rsidR="004415B0" w:rsidRPr="000703B9">
        <w:rPr>
          <w:rFonts w:ascii="Times New Roman" w:hAnsi="Times New Roman" w:cs="Times New Roman"/>
          <w:sz w:val="28"/>
          <w:szCs w:val="28"/>
        </w:rPr>
        <w:t>услови</w:t>
      </w:r>
      <w:r w:rsidR="00966574" w:rsidRPr="000703B9">
        <w:rPr>
          <w:rFonts w:ascii="Times New Roman" w:hAnsi="Times New Roman" w:cs="Times New Roman"/>
          <w:sz w:val="28"/>
          <w:szCs w:val="28"/>
        </w:rPr>
        <w:t>й:</w:t>
      </w:r>
    </w:p>
    <w:p w14:paraId="436A55D1" w14:textId="3DBF9D97" w:rsidR="00966574" w:rsidRPr="000703B9" w:rsidRDefault="00966574"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1)</w:t>
      </w:r>
      <w:r w:rsidR="004415B0" w:rsidRPr="000703B9">
        <w:rPr>
          <w:rFonts w:ascii="Times New Roman" w:hAnsi="Times New Roman" w:cs="Times New Roman"/>
          <w:sz w:val="28"/>
          <w:szCs w:val="28"/>
        </w:rPr>
        <w:t xml:space="preserve"> </w:t>
      </w:r>
      <w:r w:rsidRPr="000703B9">
        <w:rPr>
          <w:rFonts w:ascii="Times New Roman" w:hAnsi="Times New Roman" w:cs="Times New Roman"/>
          <w:sz w:val="28"/>
          <w:szCs w:val="28"/>
        </w:rPr>
        <w:t xml:space="preserve">застройщик </w:t>
      </w:r>
      <w:r w:rsidR="004415B0" w:rsidRPr="000703B9">
        <w:rPr>
          <w:rFonts w:ascii="Times New Roman" w:hAnsi="Times New Roman" w:cs="Times New Roman"/>
          <w:sz w:val="28"/>
          <w:szCs w:val="28"/>
        </w:rPr>
        <w:t>соответств</w:t>
      </w:r>
      <w:r w:rsidRPr="000703B9">
        <w:rPr>
          <w:rFonts w:ascii="Times New Roman" w:hAnsi="Times New Roman" w:cs="Times New Roman"/>
          <w:sz w:val="28"/>
          <w:szCs w:val="28"/>
        </w:rPr>
        <w:t>ует</w:t>
      </w:r>
      <w:r w:rsidR="004415B0" w:rsidRPr="000703B9">
        <w:rPr>
          <w:rFonts w:ascii="Times New Roman" w:hAnsi="Times New Roman" w:cs="Times New Roman"/>
          <w:sz w:val="28"/>
          <w:szCs w:val="28"/>
        </w:rPr>
        <w:t xml:space="preserve"> требованиям, предусмотренным Федеральным законом </w:t>
      </w:r>
      <w:r w:rsidR="000E1A8E" w:rsidRPr="000703B9">
        <w:rPr>
          <w:rFonts w:ascii="Times New Roman" w:hAnsi="Times New Roman" w:cs="Times New Roman"/>
          <w:sz w:val="28"/>
          <w:szCs w:val="28"/>
        </w:rPr>
        <w:t xml:space="preserve">от 30 декабря 2004 года № 214-ФЗ </w:t>
      </w:r>
      <w:r w:rsidR="004415B0" w:rsidRPr="000703B9">
        <w:rPr>
          <w:rFonts w:ascii="Times New Roman" w:hAnsi="Times New Roman" w:cs="Times New Roman"/>
          <w:sz w:val="28"/>
          <w:szCs w:val="28"/>
        </w:rPr>
        <w:t xml:space="preserve">«Об участии в долевом строительстве многоквартирных домов и иных объектов недвижимости и о </w:t>
      </w:r>
      <w:r w:rsidR="004415B0" w:rsidRPr="000703B9">
        <w:rPr>
          <w:rFonts w:ascii="Times New Roman" w:hAnsi="Times New Roman" w:cs="Times New Roman"/>
          <w:sz w:val="28"/>
          <w:szCs w:val="28"/>
        </w:rPr>
        <w:lastRenderedPageBreak/>
        <w:t>внесении изменений в некоторые законодательные акты Российской Федерации» для застройщика, при</w:t>
      </w:r>
      <w:r w:rsidRPr="000703B9">
        <w:rPr>
          <w:rFonts w:ascii="Times New Roman" w:hAnsi="Times New Roman" w:cs="Times New Roman"/>
          <w:sz w:val="28"/>
          <w:szCs w:val="28"/>
        </w:rPr>
        <w:t>влекающего денежные средства участ</w:t>
      </w:r>
      <w:r w:rsidR="00436449">
        <w:rPr>
          <w:rFonts w:ascii="Times New Roman" w:hAnsi="Times New Roman" w:cs="Times New Roman"/>
          <w:sz w:val="28"/>
          <w:szCs w:val="28"/>
        </w:rPr>
        <w:t>ни</w:t>
      </w:r>
      <w:r w:rsidRPr="000703B9">
        <w:rPr>
          <w:rFonts w:ascii="Times New Roman" w:hAnsi="Times New Roman" w:cs="Times New Roman"/>
          <w:sz w:val="28"/>
          <w:szCs w:val="28"/>
        </w:rPr>
        <w:t xml:space="preserve">ков строительства </w:t>
      </w:r>
      <w:r w:rsidR="007F3D0E">
        <w:rPr>
          <w:rFonts w:ascii="Times New Roman" w:hAnsi="Times New Roman" w:cs="Times New Roman"/>
          <w:sz w:val="28"/>
          <w:szCs w:val="28"/>
        </w:rPr>
        <w:t>для</w:t>
      </w:r>
      <w:r w:rsidR="007F3D0E" w:rsidRPr="000703B9">
        <w:rPr>
          <w:rFonts w:ascii="Times New Roman" w:hAnsi="Times New Roman" w:cs="Times New Roman"/>
          <w:sz w:val="28"/>
          <w:szCs w:val="28"/>
        </w:rPr>
        <w:t xml:space="preserve"> строительств</w:t>
      </w:r>
      <w:r w:rsidR="007F3D0E">
        <w:rPr>
          <w:rFonts w:ascii="Times New Roman" w:hAnsi="Times New Roman" w:cs="Times New Roman"/>
          <w:sz w:val="28"/>
          <w:szCs w:val="28"/>
        </w:rPr>
        <w:t>а</w:t>
      </w:r>
      <w:r w:rsidR="007F3D0E" w:rsidRPr="000703B9">
        <w:rPr>
          <w:rFonts w:ascii="Times New Roman" w:hAnsi="Times New Roman" w:cs="Times New Roman"/>
          <w:sz w:val="28"/>
          <w:szCs w:val="28"/>
        </w:rPr>
        <w:t xml:space="preserve"> </w:t>
      </w:r>
      <w:r w:rsidRPr="000703B9">
        <w:rPr>
          <w:rFonts w:ascii="Times New Roman" w:hAnsi="Times New Roman" w:cs="Times New Roman"/>
          <w:sz w:val="28"/>
          <w:szCs w:val="28"/>
        </w:rPr>
        <w:t>(</w:t>
      </w:r>
      <w:r w:rsidR="007F3D0E" w:rsidRPr="000703B9">
        <w:rPr>
          <w:rFonts w:ascii="Times New Roman" w:hAnsi="Times New Roman" w:cs="Times New Roman"/>
          <w:sz w:val="28"/>
          <w:szCs w:val="28"/>
        </w:rPr>
        <w:t>создани</w:t>
      </w:r>
      <w:r w:rsidR="007F3D0E">
        <w:rPr>
          <w:rFonts w:ascii="Times New Roman" w:hAnsi="Times New Roman" w:cs="Times New Roman"/>
          <w:sz w:val="28"/>
          <w:szCs w:val="28"/>
        </w:rPr>
        <w:t>я</w:t>
      </w:r>
      <w:r w:rsidRPr="000703B9">
        <w:rPr>
          <w:rFonts w:ascii="Times New Roman" w:hAnsi="Times New Roman" w:cs="Times New Roman"/>
          <w:sz w:val="28"/>
          <w:szCs w:val="28"/>
        </w:rPr>
        <w:t>) многоквартирных домов и (или) иных объектов недвижимости путем размещения таких средств на счетах эскроу;</w:t>
      </w:r>
    </w:p>
    <w:p w14:paraId="616AFC81" w14:textId="600E34C4" w:rsidR="00133F9D" w:rsidRPr="000703B9" w:rsidRDefault="00133F9D"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2) застройщик имеет в собственности или на праве аренды, на праве субаренды земельный участок, вид разрешенного использования которого </w:t>
      </w:r>
      <w:r w:rsidR="00EC34A2">
        <w:rPr>
          <w:rFonts w:ascii="Times New Roman" w:hAnsi="Times New Roman" w:cs="Times New Roman"/>
          <w:sz w:val="28"/>
          <w:szCs w:val="28"/>
        </w:rPr>
        <w:t>предусматривает</w:t>
      </w:r>
      <w:r w:rsidR="00EC34A2" w:rsidRPr="000703B9">
        <w:rPr>
          <w:rFonts w:ascii="Times New Roman" w:hAnsi="Times New Roman" w:cs="Times New Roman"/>
          <w:sz w:val="28"/>
          <w:szCs w:val="28"/>
        </w:rPr>
        <w:t xml:space="preserve"> </w:t>
      </w:r>
      <w:r w:rsidRPr="000703B9">
        <w:rPr>
          <w:rFonts w:ascii="Times New Roman" w:hAnsi="Times New Roman" w:cs="Times New Roman"/>
          <w:sz w:val="28"/>
          <w:szCs w:val="28"/>
        </w:rPr>
        <w:t>размещение гостиниц, и привлекает денежные средства участников строительства в соответствии с настоящим Федеральным законом для строительства (создания) на этом земельном участке гостиницы, на основании полученного разрешения на строительство;</w:t>
      </w:r>
    </w:p>
    <w:p w14:paraId="6065C8F0" w14:textId="0C32CBB6" w:rsidR="00966574" w:rsidRPr="000703B9" w:rsidRDefault="00BF029D" w:rsidP="000703B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966574" w:rsidRPr="000703B9">
        <w:rPr>
          <w:rFonts w:ascii="Times New Roman" w:hAnsi="Times New Roman" w:cs="Times New Roman"/>
          <w:sz w:val="28"/>
          <w:szCs w:val="28"/>
        </w:rPr>
        <w:t>) проект строительства предусматривает строительство гостиницы категории не ниже «три звезды», установленной положением о классификации средств размещения, утверждаемым Правительством Российской Федерации в соответствии с</w:t>
      </w:r>
      <w:r w:rsidR="00A8515B">
        <w:rPr>
          <w:rFonts w:ascii="Times New Roman" w:hAnsi="Times New Roman" w:cs="Times New Roman"/>
          <w:sz w:val="28"/>
          <w:szCs w:val="28"/>
        </w:rPr>
        <w:t>о статьей 5</w:t>
      </w:r>
      <w:r w:rsidR="00A8515B" w:rsidRPr="00BB59DA">
        <w:rPr>
          <w:rFonts w:ascii="Times New Roman" w:hAnsi="Times New Roman" w:cs="Times New Roman"/>
          <w:sz w:val="28"/>
          <w:szCs w:val="28"/>
          <w:vertAlign w:val="superscript"/>
        </w:rPr>
        <w:t>1</w:t>
      </w:r>
      <w:r w:rsidR="00966574" w:rsidRPr="00BB59DA">
        <w:rPr>
          <w:rFonts w:ascii="Times New Roman" w:hAnsi="Times New Roman" w:cs="Times New Roman"/>
          <w:sz w:val="28"/>
          <w:szCs w:val="28"/>
          <w:vertAlign w:val="superscript"/>
        </w:rPr>
        <w:t xml:space="preserve"> </w:t>
      </w:r>
      <w:r w:rsidR="00A8515B" w:rsidRPr="000703B9">
        <w:rPr>
          <w:rFonts w:ascii="Times New Roman" w:hAnsi="Times New Roman" w:cs="Times New Roman"/>
          <w:sz w:val="28"/>
          <w:szCs w:val="28"/>
        </w:rPr>
        <w:t>Федеральн</w:t>
      </w:r>
      <w:r w:rsidR="00A8515B">
        <w:rPr>
          <w:rFonts w:ascii="Times New Roman" w:hAnsi="Times New Roman" w:cs="Times New Roman"/>
          <w:sz w:val="28"/>
          <w:szCs w:val="28"/>
        </w:rPr>
        <w:t>ого</w:t>
      </w:r>
      <w:r w:rsidR="00A8515B" w:rsidRPr="000703B9">
        <w:rPr>
          <w:rFonts w:ascii="Times New Roman" w:hAnsi="Times New Roman" w:cs="Times New Roman"/>
          <w:sz w:val="28"/>
          <w:szCs w:val="28"/>
        </w:rPr>
        <w:t xml:space="preserve"> </w:t>
      </w:r>
      <w:r w:rsidR="00966574" w:rsidRPr="000703B9">
        <w:rPr>
          <w:rFonts w:ascii="Times New Roman" w:hAnsi="Times New Roman" w:cs="Times New Roman"/>
          <w:sz w:val="28"/>
          <w:szCs w:val="28"/>
        </w:rPr>
        <w:t>закон</w:t>
      </w:r>
      <w:r w:rsidR="00A8515B">
        <w:rPr>
          <w:rFonts w:ascii="Times New Roman" w:hAnsi="Times New Roman" w:cs="Times New Roman"/>
          <w:sz w:val="28"/>
          <w:szCs w:val="28"/>
        </w:rPr>
        <w:t>а</w:t>
      </w:r>
      <w:r w:rsidR="00966574" w:rsidRPr="000703B9">
        <w:rPr>
          <w:rFonts w:ascii="Times New Roman" w:hAnsi="Times New Roman" w:cs="Times New Roman"/>
          <w:sz w:val="28"/>
          <w:szCs w:val="28"/>
        </w:rPr>
        <w:t xml:space="preserve"> от 24 ноября 1996 г. № 132-ФЗ </w:t>
      </w:r>
      <w:r w:rsidR="0096728A" w:rsidRPr="000703B9">
        <w:rPr>
          <w:rFonts w:ascii="Times New Roman" w:hAnsi="Times New Roman" w:cs="Times New Roman"/>
          <w:sz w:val="28"/>
          <w:szCs w:val="28"/>
        </w:rPr>
        <w:br/>
      </w:r>
      <w:r w:rsidR="00966574" w:rsidRPr="000703B9">
        <w:rPr>
          <w:rFonts w:ascii="Times New Roman" w:hAnsi="Times New Roman" w:cs="Times New Roman"/>
          <w:sz w:val="28"/>
          <w:szCs w:val="28"/>
        </w:rPr>
        <w:t xml:space="preserve">«Об основах туристской деятельности в Российской Федерации» </w:t>
      </w:r>
      <w:r w:rsidR="008E4552">
        <w:rPr>
          <w:rFonts w:ascii="Times New Roman" w:hAnsi="Times New Roman" w:cs="Times New Roman"/>
          <w:sz w:val="28"/>
          <w:szCs w:val="28"/>
        </w:rPr>
        <w:t xml:space="preserve">                                 </w:t>
      </w:r>
      <w:r w:rsidR="00966574" w:rsidRPr="000703B9">
        <w:rPr>
          <w:rFonts w:ascii="Times New Roman" w:hAnsi="Times New Roman" w:cs="Times New Roman"/>
          <w:sz w:val="28"/>
          <w:szCs w:val="28"/>
        </w:rPr>
        <w:t>(далее – категория «три звезды»);</w:t>
      </w:r>
    </w:p>
    <w:p w14:paraId="3BDA847E" w14:textId="2D799610" w:rsidR="00966574" w:rsidRPr="000703B9" w:rsidRDefault="00BF029D" w:rsidP="000703B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966574" w:rsidRPr="000703B9">
        <w:rPr>
          <w:rFonts w:ascii="Times New Roman" w:hAnsi="Times New Roman" w:cs="Times New Roman"/>
          <w:sz w:val="28"/>
          <w:szCs w:val="28"/>
        </w:rPr>
        <w:t>) застройщиком заключен с гостиничным оператором, включенным в реестр гостиничных операторов</w:t>
      </w:r>
      <w:r w:rsidR="0037134D">
        <w:rPr>
          <w:rFonts w:ascii="Times New Roman" w:hAnsi="Times New Roman" w:cs="Times New Roman"/>
          <w:sz w:val="28"/>
          <w:szCs w:val="28"/>
        </w:rPr>
        <w:t xml:space="preserve">, предусмотренный </w:t>
      </w:r>
      <w:r w:rsidR="0037134D" w:rsidRPr="000703B9">
        <w:rPr>
          <w:rFonts w:ascii="Times New Roman" w:hAnsi="Times New Roman" w:cs="Times New Roman"/>
          <w:sz w:val="28"/>
          <w:szCs w:val="28"/>
        </w:rPr>
        <w:t>Федеральн</w:t>
      </w:r>
      <w:r w:rsidR="0037134D">
        <w:rPr>
          <w:rFonts w:ascii="Times New Roman" w:hAnsi="Times New Roman" w:cs="Times New Roman"/>
          <w:sz w:val="28"/>
          <w:szCs w:val="28"/>
        </w:rPr>
        <w:t>ым</w:t>
      </w:r>
      <w:r w:rsidR="0037134D" w:rsidRPr="000703B9">
        <w:rPr>
          <w:rFonts w:ascii="Times New Roman" w:hAnsi="Times New Roman" w:cs="Times New Roman"/>
          <w:sz w:val="28"/>
          <w:szCs w:val="28"/>
        </w:rPr>
        <w:t xml:space="preserve"> закон</w:t>
      </w:r>
      <w:r w:rsidR="0037134D">
        <w:rPr>
          <w:rFonts w:ascii="Times New Roman" w:hAnsi="Times New Roman" w:cs="Times New Roman"/>
          <w:sz w:val="28"/>
          <w:szCs w:val="28"/>
        </w:rPr>
        <w:t>ом</w:t>
      </w:r>
      <w:r w:rsidR="0037134D" w:rsidRPr="000703B9">
        <w:rPr>
          <w:rFonts w:ascii="Times New Roman" w:hAnsi="Times New Roman" w:cs="Times New Roman"/>
          <w:sz w:val="28"/>
          <w:szCs w:val="28"/>
        </w:rPr>
        <w:t xml:space="preserve"> </w:t>
      </w:r>
      <w:r w:rsidR="0037134D">
        <w:rPr>
          <w:rFonts w:ascii="Times New Roman" w:hAnsi="Times New Roman" w:cs="Times New Roman"/>
          <w:sz w:val="28"/>
          <w:szCs w:val="28"/>
        </w:rPr>
        <w:t xml:space="preserve">                  </w:t>
      </w:r>
      <w:r w:rsidR="0037134D" w:rsidRPr="000703B9">
        <w:rPr>
          <w:rFonts w:ascii="Times New Roman" w:hAnsi="Times New Roman" w:cs="Times New Roman"/>
          <w:sz w:val="28"/>
          <w:szCs w:val="28"/>
        </w:rPr>
        <w:t>от 24 ноября 1996 г. № 132-ФЗ «Об основах туристской деятельности в Российской Федерации»</w:t>
      </w:r>
      <w:r w:rsidR="00DA22CA">
        <w:rPr>
          <w:rFonts w:ascii="Times New Roman" w:hAnsi="Times New Roman" w:cs="Times New Roman"/>
          <w:sz w:val="28"/>
          <w:szCs w:val="28"/>
        </w:rPr>
        <w:t xml:space="preserve"> </w:t>
      </w:r>
      <w:r w:rsidR="00966574" w:rsidRPr="000703B9">
        <w:rPr>
          <w:rFonts w:ascii="Times New Roman" w:hAnsi="Times New Roman" w:cs="Times New Roman"/>
          <w:sz w:val="28"/>
          <w:szCs w:val="28"/>
        </w:rPr>
        <w:t xml:space="preserve">(далее – </w:t>
      </w:r>
      <w:r w:rsidR="00060B22">
        <w:rPr>
          <w:rFonts w:ascii="Times New Roman" w:hAnsi="Times New Roman" w:cs="Times New Roman"/>
          <w:sz w:val="28"/>
          <w:szCs w:val="28"/>
        </w:rPr>
        <w:t xml:space="preserve"> реестр гостиничных операторов</w:t>
      </w:r>
      <w:r w:rsidR="00966574" w:rsidRPr="000703B9">
        <w:rPr>
          <w:rFonts w:ascii="Times New Roman" w:hAnsi="Times New Roman" w:cs="Times New Roman"/>
          <w:sz w:val="28"/>
          <w:szCs w:val="28"/>
        </w:rPr>
        <w:t>), договор, предусматривающий управление гостиницей, в соответствии с</w:t>
      </w:r>
      <w:r w:rsidR="004822D5">
        <w:rPr>
          <w:rFonts w:ascii="Times New Roman" w:hAnsi="Times New Roman" w:cs="Times New Roman"/>
          <w:sz w:val="28"/>
          <w:szCs w:val="28"/>
        </w:rPr>
        <w:t>о статьей 13</w:t>
      </w:r>
      <w:r w:rsidR="004822D5">
        <w:rPr>
          <w:rFonts w:ascii="Times New Roman" w:hAnsi="Times New Roman" w:cs="Times New Roman"/>
          <w:sz w:val="28"/>
          <w:szCs w:val="28"/>
          <w:vertAlign w:val="superscript"/>
        </w:rPr>
        <w:t>3</w:t>
      </w:r>
      <w:r w:rsidR="00966574" w:rsidRPr="000703B9">
        <w:rPr>
          <w:rFonts w:ascii="Times New Roman" w:hAnsi="Times New Roman" w:cs="Times New Roman"/>
          <w:sz w:val="28"/>
          <w:szCs w:val="28"/>
        </w:rPr>
        <w:t xml:space="preserve"> </w:t>
      </w:r>
      <w:r w:rsidR="005C1AC4">
        <w:rPr>
          <w:rFonts w:ascii="Times New Roman" w:hAnsi="Times New Roman" w:cs="Times New Roman"/>
          <w:sz w:val="28"/>
          <w:szCs w:val="28"/>
        </w:rPr>
        <w:t xml:space="preserve">указанного </w:t>
      </w:r>
      <w:r w:rsidR="00966574" w:rsidRPr="000703B9">
        <w:rPr>
          <w:rFonts w:ascii="Times New Roman" w:hAnsi="Times New Roman" w:cs="Times New Roman"/>
          <w:sz w:val="28"/>
          <w:szCs w:val="28"/>
        </w:rPr>
        <w:t>Федеральн</w:t>
      </w:r>
      <w:r w:rsidR="004822D5">
        <w:rPr>
          <w:rFonts w:ascii="Times New Roman" w:hAnsi="Times New Roman" w:cs="Times New Roman"/>
          <w:sz w:val="28"/>
          <w:szCs w:val="28"/>
        </w:rPr>
        <w:t>ого</w:t>
      </w:r>
      <w:r w:rsidR="00966574" w:rsidRPr="000703B9">
        <w:rPr>
          <w:rFonts w:ascii="Times New Roman" w:hAnsi="Times New Roman" w:cs="Times New Roman"/>
          <w:sz w:val="28"/>
          <w:szCs w:val="28"/>
        </w:rPr>
        <w:t xml:space="preserve"> закон</w:t>
      </w:r>
      <w:r w:rsidR="004822D5">
        <w:rPr>
          <w:rFonts w:ascii="Times New Roman" w:hAnsi="Times New Roman" w:cs="Times New Roman"/>
          <w:sz w:val="28"/>
          <w:szCs w:val="28"/>
        </w:rPr>
        <w:t>а</w:t>
      </w:r>
      <w:r w:rsidR="00966574" w:rsidRPr="000703B9">
        <w:rPr>
          <w:rFonts w:ascii="Times New Roman" w:hAnsi="Times New Roman" w:cs="Times New Roman"/>
          <w:sz w:val="28"/>
          <w:szCs w:val="28"/>
        </w:rPr>
        <w:t>.</w:t>
      </w:r>
    </w:p>
    <w:p w14:paraId="49199F6D" w14:textId="5A5E0158" w:rsidR="00701C5D" w:rsidRPr="000703B9" w:rsidRDefault="00701C5D" w:rsidP="00EF040D">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sz w:val="28"/>
          <w:szCs w:val="28"/>
        </w:rPr>
        <w:t xml:space="preserve">2. </w:t>
      </w:r>
      <w:r w:rsidRPr="000703B9">
        <w:rPr>
          <w:rFonts w:ascii="Times New Roman" w:hAnsi="Times New Roman" w:cs="Times New Roman"/>
          <w:bCs/>
          <w:sz w:val="28"/>
          <w:szCs w:val="28"/>
        </w:rPr>
        <w:t xml:space="preserve">В случае прекращения договора, предусматривающего управление гостиницей, застройщик обеспечивает заключение </w:t>
      </w:r>
      <w:r w:rsidR="0037346F">
        <w:rPr>
          <w:rFonts w:ascii="Times New Roman" w:hAnsi="Times New Roman" w:cs="Times New Roman"/>
          <w:bCs/>
          <w:sz w:val="28"/>
          <w:szCs w:val="28"/>
        </w:rPr>
        <w:t xml:space="preserve">такого </w:t>
      </w:r>
      <w:r w:rsidRPr="000703B9">
        <w:rPr>
          <w:rFonts w:ascii="Times New Roman" w:hAnsi="Times New Roman" w:cs="Times New Roman"/>
          <w:bCs/>
          <w:sz w:val="28"/>
          <w:szCs w:val="28"/>
        </w:rPr>
        <w:t>договора с иным гостиничным оператором, сведения о котором включены в реестр гостиничных операторов. До заключения договора</w:t>
      </w:r>
      <w:r w:rsidR="0037346F">
        <w:rPr>
          <w:rFonts w:ascii="Times New Roman" w:hAnsi="Times New Roman" w:cs="Times New Roman"/>
          <w:bCs/>
          <w:sz w:val="28"/>
          <w:szCs w:val="28"/>
        </w:rPr>
        <w:t xml:space="preserve">, </w:t>
      </w:r>
      <w:r w:rsidR="0037346F" w:rsidRPr="000703B9">
        <w:rPr>
          <w:rFonts w:ascii="Times New Roman" w:hAnsi="Times New Roman" w:cs="Times New Roman"/>
          <w:bCs/>
          <w:sz w:val="28"/>
          <w:szCs w:val="28"/>
        </w:rPr>
        <w:t>предусматривающего управление гостиницей,</w:t>
      </w:r>
      <w:r w:rsidRPr="000703B9">
        <w:rPr>
          <w:rFonts w:ascii="Times New Roman" w:hAnsi="Times New Roman" w:cs="Times New Roman"/>
          <w:bCs/>
          <w:sz w:val="28"/>
          <w:szCs w:val="28"/>
        </w:rPr>
        <w:t xml:space="preserve"> с иным гостиничным оператором заключение договора участия в строительстве</w:t>
      </w:r>
      <w:r w:rsidR="008551B4" w:rsidRPr="000703B9">
        <w:rPr>
          <w:rFonts w:ascii="Times New Roman" w:hAnsi="Times New Roman" w:cs="Times New Roman"/>
          <w:bCs/>
          <w:sz w:val="28"/>
          <w:szCs w:val="28"/>
        </w:rPr>
        <w:t xml:space="preserve"> гостиниц</w:t>
      </w:r>
      <w:r w:rsidR="008C53EF" w:rsidRPr="000703B9">
        <w:rPr>
          <w:rFonts w:ascii="Times New Roman" w:hAnsi="Times New Roman" w:cs="Times New Roman"/>
          <w:bCs/>
          <w:sz w:val="28"/>
          <w:szCs w:val="28"/>
        </w:rPr>
        <w:t>ы</w:t>
      </w:r>
      <w:r w:rsidRPr="000703B9">
        <w:rPr>
          <w:rFonts w:ascii="Times New Roman" w:hAnsi="Times New Roman" w:cs="Times New Roman"/>
          <w:bCs/>
          <w:sz w:val="28"/>
          <w:szCs w:val="28"/>
        </w:rPr>
        <w:t xml:space="preserve"> не допускается. Сведения о прекращении договора</w:t>
      </w:r>
      <w:r w:rsidR="0037346F">
        <w:rPr>
          <w:rFonts w:ascii="Times New Roman" w:hAnsi="Times New Roman" w:cs="Times New Roman"/>
          <w:bCs/>
          <w:sz w:val="28"/>
          <w:szCs w:val="28"/>
        </w:rPr>
        <w:t xml:space="preserve">, </w:t>
      </w:r>
      <w:r w:rsidR="0037346F" w:rsidRPr="000703B9">
        <w:rPr>
          <w:rFonts w:ascii="Times New Roman" w:hAnsi="Times New Roman" w:cs="Times New Roman"/>
          <w:bCs/>
          <w:sz w:val="28"/>
          <w:szCs w:val="28"/>
        </w:rPr>
        <w:t>предусматривающего управление гостиницей,</w:t>
      </w:r>
      <w:r w:rsidRPr="000703B9">
        <w:rPr>
          <w:rFonts w:ascii="Times New Roman" w:hAnsi="Times New Roman" w:cs="Times New Roman"/>
          <w:bCs/>
          <w:sz w:val="28"/>
          <w:szCs w:val="28"/>
        </w:rPr>
        <w:t xml:space="preserve"> с гостиничным оператором и о заключении </w:t>
      </w:r>
      <w:r w:rsidR="0037346F">
        <w:rPr>
          <w:rFonts w:ascii="Times New Roman" w:hAnsi="Times New Roman" w:cs="Times New Roman"/>
          <w:bCs/>
          <w:sz w:val="28"/>
          <w:szCs w:val="28"/>
        </w:rPr>
        <w:t>такого</w:t>
      </w:r>
      <w:r w:rsidR="0037346F" w:rsidRPr="000703B9">
        <w:rPr>
          <w:rFonts w:ascii="Times New Roman" w:hAnsi="Times New Roman" w:cs="Times New Roman"/>
          <w:bCs/>
          <w:sz w:val="28"/>
          <w:szCs w:val="28"/>
        </w:rPr>
        <w:t xml:space="preserve"> </w:t>
      </w:r>
      <w:r w:rsidRPr="000703B9">
        <w:rPr>
          <w:rFonts w:ascii="Times New Roman" w:hAnsi="Times New Roman" w:cs="Times New Roman"/>
          <w:bCs/>
          <w:sz w:val="28"/>
          <w:szCs w:val="28"/>
        </w:rPr>
        <w:t xml:space="preserve">договора </w:t>
      </w:r>
      <w:r w:rsidR="0037346F" w:rsidRPr="000703B9">
        <w:rPr>
          <w:rFonts w:ascii="Times New Roman" w:hAnsi="Times New Roman" w:cs="Times New Roman"/>
          <w:bCs/>
          <w:sz w:val="28"/>
          <w:szCs w:val="28"/>
        </w:rPr>
        <w:t xml:space="preserve">с иным гостиничным оператором, сведения о </w:t>
      </w:r>
      <w:r w:rsidR="0037346F" w:rsidRPr="000703B9">
        <w:rPr>
          <w:rFonts w:ascii="Times New Roman" w:hAnsi="Times New Roman" w:cs="Times New Roman"/>
          <w:bCs/>
          <w:sz w:val="28"/>
          <w:szCs w:val="28"/>
        </w:rPr>
        <w:lastRenderedPageBreak/>
        <w:t>котором включены в реестр гостиничных операторов</w:t>
      </w:r>
      <w:r w:rsidR="0037346F">
        <w:rPr>
          <w:rFonts w:ascii="Times New Roman" w:hAnsi="Times New Roman" w:cs="Times New Roman"/>
          <w:bCs/>
          <w:sz w:val="28"/>
          <w:szCs w:val="28"/>
        </w:rPr>
        <w:t xml:space="preserve">, </w:t>
      </w:r>
      <w:r w:rsidRPr="000703B9">
        <w:rPr>
          <w:rFonts w:ascii="Times New Roman" w:hAnsi="Times New Roman" w:cs="Times New Roman"/>
          <w:bCs/>
          <w:sz w:val="28"/>
          <w:szCs w:val="28"/>
        </w:rPr>
        <w:t xml:space="preserve">подлежат включению в проектную </w:t>
      </w:r>
      <w:r w:rsidR="00564196" w:rsidRPr="000703B9">
        <w:rPr>
          <w:rFonts w:ascii="Times New Roman" w:hAnsi="Times New Roman" w:cs="Times New Roman"/>
          <w:bCs/>
          <w:sz w:val="28"/>
          <w:szCs w:val="28"/>
        </w:rPr>
        <w:t>декларацию с использованием единой информационной системы жилищного строительства</w:t>
      </w:r>
      <w:r w:rsidR="0037346F">
        <w:rPr>
          <w:rFonts w:ascii="Times New Roman" w:hAnsi="Times New Roman" w:cs="Times New Roman"/>
          <w:bCs/>
          <w:sz w:val="28"/>
          <w:szCs w:val="28"/>
        </w:rPr>
        <w:t>, указанной в статье 23</w:t>
      </w:r>
      <w:r w:rsidR="0037346F" w:rsidRPr="00E27A2E">
        <w:rPr>
          <w:rFonts w:ascii="Times New Roman" w:hAnsi="Times New Roman" w:cs="Times New Roman"/>
          <w:bCs/>
          <w:sz w:val="28"/>
          <w:szCs w:val="28"/>
          <w:vertAlign w:val="superscript"/>
        </w:rPr>
        <w:t>3</w:t>
      </w:r>
      <w:r w:rsidR="0037346F">
        <w:rPr>
          <w:rFonts w:ascii="Times New Roman" w:hAnsi="Times New Roman" w:cs="Times New Roman"/>
          <w:bCs/>
          <w:sz w:val="28"/>
          <w:szCs w:val="28"/>
          <w:vertAlign w:val="superscript"/>
        </w:rPr>
        <w:t xml:space="preserve"> </w:t>
      </w:r>
      <w:r w:rsidR="00EF040D" w:rsidRPr="000703B9">
        <w:rPr>
          <w:rFonts w:ascii="Times New Roman" w:hAnsi="Times New Roman" w:cs="Times New Roman"/>
          <w:sz w:val="28"/>
          <w:szCs w:val="28"/>
        </w:rPr>
        <w:t xml:space="preserve">Федерального закона </w:t>
      </w:r>
      <w:r w:rsidR="004822D5">
        <w:rPr>
          <w:rFonts w:ascii="Times New Roman" w:hAnsi="Times New Roman" w:cs="Times New Roman"/>
          <w:sz w:val="28"/>
          <w:szCs w:val="28"/>
        </w:rPr>
        <w:t xml:space="preserve">                              </w:t>
      </w:r>
      <w:r w:rsidR="00EF040D" w:rsidRPr="000703B9">
        <w:rPr>
          <w:rFonts w:ascii="Times New Roman" w:hAnsi="Times New Roman" w:cs="Times New Roman"/>
          <w:sz w:val="28"/>
          <w:szCs w:val="28"/>
        </w:rPr>
        <w:t>от 30 декабря 2004 года № 214-ФЗ</w:t>
      </w:r>
      <w:r w:rsidR="00EF040D" w:rsidRPr="000703B9">
        <w:t xml:space="preserve"> </w:t>
      </w:r>
      <w:r w:rsidR="00EF040D" w:rsidRPr="000703B9">
        <w:rPr>
          <w:rFonts w:ascii="Times New Roman" w:hAnsi="Times New Roman" w:cs="Times New Roman"/>
          <w:sz w:val="28"/>
          <w:szCs w:val="28"/>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1C2792">
        <w:rPr>
          <w:rFonts w:ascii="Times New Roman" w:hAnsi="Times New Roman" w:cs="Times New Roman"/>
          <w:sz w:val="28"/>
          <w:szCs w:val="28"/>
        </w:rPr>
        <w:t xml:space="preserve"> </w:t>
      </w:r>
      <w:r w:rsidR="004822D5">
        <w:rPr>
          <w:rFonts w:ascii="Times New Roman" w:hAnsi="Times New Roman" w:cs="Times New Roman"/>
          <w:sz w:val="28"/>
          <w:szCs w:val="28"/>
        </w:rPr>
        <w:t xml:space="preserve">                        </w:t>
      </w:r>
      <w:r w:rsidR="001C2792">
        <w:rPr>
          <w:rFonts w:ascii="Times New Roman" w:hAnsi="Times New Roman" w:cs="Times New Roman"/>
          <w:sz w:val="28"/>
          <w:szCs w:val="28"/>
        </w:rPr>
        <w:t xml:space="preserve">(далее </w:t>
      </w:r>
      <w:r w:rsidR="001C2792" w:rsidRPr="000703B9">
        <w:rPr>
          <w:rFonts w:ascii="Times New Roman" w:hAnsi="Times New Roman" w:cs="Times New Roman"/>
          <w:sz w:val="28"/>
          <w:szCs w:val="28"/>
        </w:rPr>
        <w:t>–</w:t>
      </w:r>
      <w:r w:rsidR="001C2792">
        <w:rPr>
          <w:rFonts w:ascii="Times New Roman" w:hAnsi="Times New Roman" w:cs="Times New Roman"/>
          <w:sz w:val="28"/>
          <w:szCs w:val="28"/>
        </w:rPr>
        <w:t xml:space="preserve"> </w:t>
      </w:r>
      <w:r w:rsidR="001C2792" w:rsidRPr="000703B9">
        <w:rPr>
          <w:rFonts w:ascii="Times New Roman" w:hAnsi="Times New Roman" w:cs="Times New Roman"/>
          <w:bCs/>
          <w:sz w:val="28"/>
          <w:szCs w:val="28"/>
        </w:rPr>
        <w:t>един</w:t>
      </w:r>
      <w:r w:rsidR="001C2792">
        <w:rPr>
          <w:rFonts w:ascii="Times New Roman" w:hAnsi="Times New Roman" w:cs="Times New Roman"/>
          <w:bCs/>
          <w:sz w:val="28"/>
          <w:szCs w:val="28"/>
        </w:rPr>
        <w:t>ая</w:t>
      </w:r>
      <w:r w:rsidR="001C2792" w:rsidRPr="000703B9">
        <w:rPr>
          <w:rFonts w:ascii="Times New Roman" w:hAnsi="Times New Roman" w:cs="Times New Roman"/>
          <w:bCs/>
          <w:sz w:val="28"/>
          <w:szCs w:val="28"/>
        </w:rPr>
        <w:t xml:space="preserve"> информационн</w:t>
      </w:r>
      <w:r w:rsidR="001C2792">
        <w:rPr>
          <w:rFonts w:ascii="Times New Roman" w:hAnsi="Times New Roman" w:cs="Times New Roman"/>
          <w:bCs/>
          <w:sz w:val="28"/>
          <w:szCs w:val="28"/>
        </w:rPr>
        <w:t>ая</w:t>
      </w:r>
      <w:r w:rsidR="001C2792" w:rsidRPr="000703B9">
        <w:rPr>
          <w:rFonts w:ascii="Times New Roman" w:hAnsi="Times New Roman" w:cs="Times New Roman"/>
          <w:bCs/>
          <w:sz w:val="28"/>
          <w:szCs w:val="28"/>
        </w:rPr>
        <w:t xml:space="preserve"> систем</w:t>
      </w:r>
      <w:r w:rsidR="001C2792">
        <w:rPr>
          <w:rFonts w:ascii="Times New Roman" w:hAnsi="Times New Roman" w:cs="Times New Roman"/>
          <w:bCs/>
          <w:sz w:val="28"/>
          <w:szCs w:val="28"/>
        </w:rPr>
        <w:t>а</w:t>
      </w:r>
      <w:r w:rsidR="001C2792" w:rsidRPr="000703B9">
        <w:rPr>
          <w:rFonts w:ascii="Times New Roman" w:hAnsi="Times New Roman" w:cs="Times New Roman"/>
          <w:bCs/>
          <w:sz w:val="28"/>
          <w:szCs w:val="28"/>
        </w:rPr>
        <w:t xml:space="preserve"> жилищного строительства</w:t>
      </w:r>
      <w:r w:rsidR="001C2792">
        <w:rPr>
          <w:rFonts w:ascii="Times New Roman" w:hAnsi="Times New Roman" w:cs="Times New Roman"/>
          <w:bCs/>
          <w:sz w:val="28"/>
          <w:szCs w:val="28"/>
        </w:rPr>
        <w:t>)</w:t>
      </w:r>
      <w:r w:rsidR="00EF040D">
        <w:rPr>
          <w:rFonts w:ascii="Times New Roman" w:hAnsi="Times New Roman" w:cs="Times New Roman"/>
          <w:sz w:val="28"/>
          <w:szCs w:val="28"/>
        </w:rPr>
        <w:t>,</w:t>
      </w:r>
      <w:r w:rsidR="00EF040D">
        <w:rPr>
          <w:rFonts w:ascii="Times New Roman" w:hAnsi="Times New Roman" w:cs="Times New Roman"/>
          <w:bCs/>
          <w:sz w:val="28"/>
          <w:szCs w:val="28"/>
        </w:rPr>
        <w:t xml:space="preserve"> </w:t>
      </w:r>
      <w:r w:rsidR="00564196" w:rsidRPr="000703B9">
        <w:rPr>
          <w:rFonts w:ascii="Times New Roman" w:hAnsi="Times New Roman" w:cs="Times New Roman"/>
          <w:bCs/>
          <w:sz w:val="28"/>
          <w:szCs w:val="28"/>
        </w:rPr>
        <w:t>не позднее одного рабочего дня с даты прекращения и (или) заключения договора, предусматривающего управление гостиницей</w:t>
      </w:r>
      <w:r w:rsidRPr="000703B9">
        <w:rPr>
          <w:rFonts w:ascii="Times New Roman" w:hAnsi="Times New Roman" w:cs="Times New Roman"/>
          <w:bCs/>
          <w:sz w:val="28"/>
          <w:szCs w:val="28"/>
        </w:rPr>
        <w:t>, а также направлению участникам строительства способом, предусмотренным договором участия в строительстве</w:t>
      </w:r>
      <w:r w:rsidR="008551B4" w:rsidRPr="000703B9">
        <w:rPr>
          <w:rFonts w:ascii="Times New Roman" w:hAnsi="Times New Roman" w:cs="Times New Roman"/>
          <w:bCs/>
          <w:sz w:val="28"/>
          <w:szCs w:val="28"/>
        </w:rPr>
        <w:t xml:space="preserve"> гостиниц</w:t>
      </w:r>
      <w:r w:rsidR="008C53EF" w:rsidRPr="000703B9">
        <w:rPr>
          <w:rFonts w:ascii="Times New Roman" w:hAnsi="Times New Roman" w:cs="Times New Roman"/>
          <w:bCs/>
          <w:sz w:val="28"/>
          <w:szCs w:val="28"/>
        </w:rPr>
        <w:t>ы</w:t>
      </w:r>
      <w:r w:rsidRPr="000703B9">
        <w:rPr>
          <w:rFonts w:ascii="Times New Roman" w:hAnsi="Times New Roman" w:cs="Times New Roman"/>
          <w:bCs/>
          <w:sz w:val="28"/>
          <w:szCs w:val="28"/>
        </w:rPr>
        <w:t xml:space="preserve">, не позднее </w:t>
      </w:r>
      <w:r w:rsidR="00564196" w:rsidRPr="000703B9">
        <w:rPr>
          <w:rFonts w:ascii="Times New Roman" w:hAnsi="Times New Roman" w:cs="Times New Roman"/>
          <w:bCs/>
          <w:sz w:val="28"/>
          <w:szCs w:val="28"/>
        </w:rPr>
        <w:t>двух</w:t>
      </w:r>
      <w:r w:rsidRPr="000703B9">
        <w:rPr>
          <w:rFonts w:ascii="Times New Roman" w:hAnsi="Times New Roman" w:cs="Times New Roman"/>
          <w:bCs/>
          <w:sz w:val="28"/>
          <w:szCs w:val="28"/>
        </w:rPr>
        <w:t xml:space="preserve"> рабочих дней с даты</w:t>
      </w:r>
      <w:r w:rsidR="00564196" w:rsidRPr="000703B9">
        <w:rPr>
          <w:rFonts w:ascii="Times New Roman" w:hAnsi="Times New Roman" w:cs="Times New Roman"/>
          <w:bCs/>
          <w:sz w:val="28"/>
          <w:szCs w:val="28"/>
        </w:rPr>
        <w:t xml:space="preserve"> прекращения и (или) заключения договора, предусматривающего управление гостиницей</w:t>
      </w:r>
      <w:r w:rsidR="00564196" w:rsidRPr="000703B9" w:rsidDel="00564196">
        <w:rPr>
          <w:rFonts w:ascii="Times New Roman" w:hAnsi="Times New Roman" w:cs="Times New Roman"/>
          <w:bCs/>
          <w:sz w:val="28"/>
          <w:szCs w:val="28"/>
        </w:rPr>
        <w:t xml:space="preserve"> </w:t>
      </w:r>
      <w:r w:rsidRPr="000703B9">
        <w:rPr>
          <w:rFonts w:ascii="Times New Roman" w:hAnsi="Times New Roman" w:cs="Times New Roman"/>
          <w:bCs/>
          <w:sz w:val="28"/>
          <w:szCs w:val="28"/>
        </w:rPr>
        <w:t>.</w:t>
      </w:r>
    </w:p>
    <w:p w14:paraId="770607A3" w14:textId="77777777" w:rsidR="00966574" w:rsidRPr="000703B9" w:rsidRDefault="00966574" w:rsidP="000703B9">
      <w:pPr>
        <w:pStyle w:val="ConsPlusTitle"/>
        <w:spacing w:line="360" w:lineRule="auto"/>
        <w:ind w:firstLine="709"/>
        <w:jc w:val="both"/>
        <w:outlineLvl w:val="0"/>
        <w:rPr>
          <w:rFonts w:ascii="Times New Roman" w:hAnsi="Times New Roman" w:cs="Times New Roman"/>
          <w:sz w:val="28"/>
          <w:szCs w:val="28"/>
        </w:rPr>
      </w:pPr>
      <w:bookmarkStart w:id="2" w:name="P80"/>
      <w:bookmarkEnd w:id="2"/>
    </w:p>
    <w:p w14:paraId="3D5FFFC3" w14:textId="77777777" w:rsidR="00FF05F9" w:rsidRPr="000703B9" w:rsidRDefault="00FF05F9" w:rsidP="000703B9">
      <w:pPr>
        <w:pStyle w:val="ConsPlusTitle"/>
        <w:spacing w:line="360" w:lineRule="auto"/>
        <w:ind w:firstLine="709"/>
        <w:jc w:val="both"/>
        <w:outlineLvl w:val="0"/>
        <w:rPr>
          <w:rFonts w:ascii="Times New Roman" w:hAnsi="Times New Roman" w:cs="Times New Roman"/>
          <w:sz w:val="28"/>
          <w:szCs w:val="28"/>
        </w:rPr>
      </w:pPr>
      <w:r w:rsidRPr="008F4DF9">
        <w:rPr>
          <w:rFonts w:ascii="Times New Roman" w:hAnsi="Times New Roman" w:cs="Times New Roman"/>
          <w:b w:val="0"/>
          <w:bCs/>
          <w:sz w:val="28"/>
          <w:szCs w:val="28"/>
        </w:rPr>
        <w:t xml:space="preserve">Статья </w:t>
      </w:r>
      <w:r w:rsidR="00966574" w:rsidRPr="008F4DF9">
        <w:rPr>
          <w:rFonts w:ascii="Times New Roman" w:hAnsi="Times New Roman" w:cs="Times New Roman"/>
          <w:b w:val="0"/>
          <w:bCs/>
          <w:sz w:val="28"/>
          <w:szCs w:val="28"/>
        </w:rPr>
        <w:t>3</w:t>
      </w:r>
      <w:r w:rsidRPr="008F4DF9">
        <w:rPr>
          <w:rFonts w:ascii="Times New Roman" w:hAnsi="Times New Roman" w:cs="Times New Roman"/>
          <w:b w:val="0"/>
          <w:bCs/>
          <w:sz w:val="28"/>
          <w:szCs w:val="28"/>
        </w:rPr>
        <w:t>.</w:t>
      </w:r>
      <w:r w:rsidRPr="000703B9">
        <w:rPr>
          <w:rFonts w:ascii="Times New Roman" w:hAnsi="Times New Roman" w:cs="Times New Roman"/>
          <w:sz w:val="28"/>
          <w:szCs w:val="28"/>
        </w:rPr>
        <w:t xml:space="preserve"> Раскрытие информации застройщиком</w:t>
      </w:r>
    </w:p>
    <w:p w14:paraId="26E3A5F2" w14:textId="77777777" w:rsidR="00FF05F9" w:rsidRPr="000703B9" w:rsidRDefault="00FF05F9" w:rsidP="000703B9">
      <w:pPr>
        <w:pStyle w:val="ConsPlusNormal"/>
        <w:spacing w:line="360" w:lineRule="auto"/>
        <w:ind w:firstLine="709"/>
        <w:jc w:val="both"/>
        <w:rPr>
          <w:rFonts w:ascii="Times New Roman" w:hAnsi="Times New Roman" w:cs="Times New Roman"/>
          <w:sz w:val="28"/>
          <w:szCs w:val="28"/>
        </w:rPr>
      </w:pPr>
    </w:p>
    <w:p w14:paraId="0662010C" w14:textId="5DC27617" w:rsidR="0096728A" w:rsidRPr="000703B9" w:rsidRDefault="00FF05F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1. </w:t>
      </w:r>
      <w:bookmarkStart w:id="3" w:name="P100"/>
      <w:bookmarkEnd w:id="3"/>
      <w:r w:rsidR="0096728A" w:rsidRPr="000703B9">
        <w:rPr>
          <w:rFonts w:ascii="Times New Roman" w:hAnsi="Times New Roman" w:cs="Times New Roman"/>
          <w:sz w:val="28"/>
          <w:szCs w:val="28"/>
        </w:rPr>
        <w:t xml:space="preserve">Застройщик помимо информации, указанной в </w:t>
      </w:r>
      <w:r w:rsidR="00B47919">
        <w:rPr>
          <w:rFonts w:ascii="Times New Roman" w:hAnsi="Times New Roman" w:cs="Times New Roman"/>
          <w:sz w:val="28"/>
          <w:szCs w:val="28"/>
        </w:rPr>
        <w:t>пунктах 2, 3, 5, 7</w:t>
      </w:r>
      <w:r w:rsidR="004822D5">
        <w:rPr>
          <w:rFonts w:ascii="Times New Roman" w:hAnsi="Times New Roman" w:cs="Times New Roman"/>
          <w:sz w:val="28"/>
          <w:szCs w:val="28"/>
        </w:rPr>
        <w:t xml:space="preserve"> </w:t>
      </w:r>
      <w:r w:rsidR="004822D5" w:rsidRPr="000703B9">
        <w:rPr>
          <w:rFonts w:ascii="Times New Roman" w:hAnsi="Times New Roman" w:cs="Times New Roman"/>
          <w:sz w:val="28"/>
          <w:szCs w:val="28"/>
        </w:rPr>
        <w:t>–</w:t>
      </w:r>
      <w:r w:rsidR="004822D5">
        <w:rPr>
          <w:rFonts w:ascii="Times New Roman" w:hAnsi="Times New Roman" w:cs="Times New Roman"/>
          <w:sz w:val="28"/>
          <w:szCs w:val="28"/>
        </w:rPr>
        <w:t xml:space="preserve"> </w:t>
      </w:r>
      <w:r w:rsidR="00B47919">
        <w:rPr>
          <w:rFonts w:ascii="Times New Roman" w:hAnsi="Times New Roman" w:cs="Times New Roman"/>
          <w:sz w:val="28"/>
          <w:szCs w:val="28"/>
        </w:rPr>
        <w:t>10, 12,</w:t>
      </w:r>
      <w:r w:rsidR="004822D5">
        <w:rPr>
          <w:rFonts w:ascii="Times New Roman" w:hAnsi="Times New Roman" w:cs="Times New Roman"/>
          <w:sz w:val="28"/>
          <w:szCs w:val="28"/>
        </w:rPr>
        <w:t xml:space="preserve"> </w:t>
      </w:r>
      <w:r w:rsidR="00B47919">
        <w:rPr>
          <w:rFonts w:ascii="Times New Roman" w:hAnsi="Times New Roman" w:cs="Times New Roman"/>
          <w:sz w:val="28"/>
          <w:szCs w:val="28"/>
        </w:rPr>
        <w:t xml:space="preserve">13 </w:t>
      </w:r>
      <w:r w:rsidR="00B47919" w:rsidRPr="000703B9">
        <w:rPr>
          <w:rFonts w:ascii="Times New Roman" w:hAnsi="Times New Roman" w:cs="Times New Roman"/>
          <w:sz w:val="28"/>
          <w:szCs w:val="28"/>
        </w:rPr>
        <w:t>част</w:t>
      </w:r>
      <w:r w:rsidR="00B47919">
        <w:rPr>
          <w:rFonts w:ascii="Times New Roman" w:hAnsi="Times New Roman" w:cs="Times New Roman"/>
          <w:sz w:val="28"/>
          <w:szCs w:val="28"/>
        </w:rPr>
        <w:t>и</w:t>
      </w:r>
      <w:r w:rsidR="00B47919" w:rsidRPr="000703B9">
        <w:rPr>
          <w:rFonts w:ascii="Times New Roman" w:hAnsi="Times New Roman" w:cs="Times New Roman"/>
          <w:sz w:val="28"/>
          <w:szCs w:val="28"/>
        </w:rPr>
        <w:t xml:space="preserve"> </w:t>
      </w:r>
      <w:r w:rsidR="0096728A" w:rsidRPr="000703B9">
        <w:rPr>
          <w:rFonts w:ascii="Times New Roman" w:hAnsi="Times New Roman" w:cs="Times New Roman"/>
          <w:sz w:val="28"/>
          <w:szCs w:val="28"/>
        </w:rPr>
        <w:t xml:space="preserve">2 и </w:t>
      </w:r>
      <w:r w:rsidR="00B47919">
        <w:rPr>
          <w:rFonts w:ascii="Times New Roman" w:hAnsi="Times New Roman" w:cs="Times New Roman"/>
          <w:sz w:val="28"/>
          <w:szCs w:val="28"/>
        </w:rPr>
        <w:t xml:space="preserve">в части </w:t>
      </w:r>
      <w:r w:rsidR="0096728A" w:rsidRPr="000703B9">
        <w:rPr>
          <w:rFonts w:ascii="Times New Roman" w:hAnsi="Times New Roman" w:cs="Times New Roman"/>
          <w:sz w:val="28"/>
          <w:szCs w:val="28"/>
        </w:rPr>
        <w:t>4 статьи 3</w:t>
      </w:r>
      <w:r w:rsidR="0096728A" w:rsidRPr="000703B9">
        <w:rPr>
          <w:rFonts w:ascii="Times New Roman" w:hAnsi="Times New Roman" w:cs="Times New Roman"/>
          <w:sz w:val="28"/>
          <w:szCs w:val="28"/>
          <w:vertAlign w:val="superscript"/>
        </w:rPr>
        <w:t>1</w:t>
      </w:r>
      <w:r w:rsidR="0096728A" w:rsidRPr="000703B9">
        <w:rPr>
          <w:rFonts w:ascii="Times New Roman" w:hAnsi="Times New Roman" w:cs="Times New Roman"/>
          <w:sz w:val="28"/>
          <w:szCs w:val="28"/>
        </w:rPr>
        <w:t xml:space="preserve"> Федерального закона</w:t>
      </w:r>
      <w:r w:rsidR="00564196" w:rsidRPr="000703B9">
        <w:rPr>
          <w:rFonts w:ascii="Times New Roman" w:hAnsi="Times New Roman" w:cs="Times New Roman"/>
          <w:sz w:val="28"/>
          <w:szCs w:val="28"/>
        </w:rPr>
        <w:t xml:space="preserve"> от 30 декабря 2004 года </w:t>
      </w:r>
      <w:r w:rsidR="004822D5">
        <w:rPr>
          <w:rFonts w:ascii="Times New Roman" w:hAnsi="Times New Roman" w:cs="Times New Roman"/>
          <w:sz w:val="28"/>
          <w:szCs w:val="28"/>
        </w:rPr>
        <w:t xml:space="preserve">                 </w:t>
      </w:r>
      <w:r w:rsidR="00564196" w:rsidRPr="000703B9">
        <w:rPr>
          <w:rFonts w:ascii="Times New Roman" w:hAnsi="Times New Roman" w:cs="Times New Roman"/>
          <w:sz w:val="28"/>
          <w:szCs w:val="28"/>
        </w:rPr>
        <w:t>№ 214-ФЗ</w:t>
      </w:r>
      <w:r w:rsidR="0096728A" w:rsidRPr="000703B9">
        <w:t xml:space="preserve"> </w:t>
      </w:r>
      <w:r w:rsidR="0096728A" w:rsidRPr="000703B9">
        <w:rPr>
          <w:rFonts w:ascii="Times New Roman" w:hAnsi="Times New Roman" w:cs="Times New Roman"/>
          <w:sz w:val="28"/>
          <w:szCs w:val="28"/>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обязан также раскрывать сведения о гостиничном операторе, с которым застройщиком заключен договор, предусматривающий управление гостиницей, а также общие условия договора, предусматривающего управление гостиницей. По требованию участника строительства застройщик обязан представить такой договор.</w:t>
      </w:r>
    </w:p>
    <w:p w14:paraId="78CECB73" w14:textId="0E587AC3" w:rsidR="0096728A" w:rsidRPr="000703B9" w:rsidRDefault="00FF05F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2. </w:t>
      </w:r>
      <w:r w:rsidR="0096728A" w:rsidRPr="000703B9">
        <w:rPr>
          <w:rFonts w:ascii="Times New Roman" w:hAnsi="Times New Roman" w:cs="Times New Roman"/>
          <w:sz w:val="28"/>
          <w:szCs w:val="28"/>
        </w:rPr>
        <w:t xml:space="preserve">До подписания договора участия в строительстве </w:t>
      </w:r>
      <w:r w:rsidR="008551B4" w:rsidRPr="000703B9">
        <w:rPr>
          <w:rFonts w:ascii="Times New Roman" w:hAnsi="Times New Roman" w:cs="Times New Roman"/>
          <w:sz w:val="28"/>
          <w:szCs w:val="28"/>
        </w:rPr>
        <w:t>гостиниц</w:t>
      </w:r>
      <w:r w:rsidR="00564196" w:rsidRPr="000703B9">
        <w:rPr>
          <w:rFonts w:ascii="Times New Roman" w:hAnsi="Times New Roman" w:cs="Times New Roman"/>
          <w:sz w:val="28"/>
          <w:szCs w:val="28"/>
        </w:rPr>
        <w:t>ы</w:t>
      </w:r>
      <w:r w:rsidR="008551B4" w:rsidRPr="000703B9">
        <w:rPr>
          <w:rFonts w:ascii="Times New Roman" w:hAnsi="Times New Roman" w:cs="Times New Roman"/>
          <w:sz w:val="28"/>
          <w:szCs w:val="28"/>
        </w:rPr>
        <w:t xml:space="preserve"> </w:t>
      </w:r>
      <w:r w:rsidR="0096728A" w:rsidRPr="000703B9">
        <w:rPr>
          <w:rFonts w:ascii="Times New Roman" w:hAnsi="Times New Roman" w:cs="Times New Roman"/>
          <w:sz w:val="28"/>
          <w:szCs w:val="28"/>
        </w:rPr>
        <w:t xml:space="preserve">застройщик обязан в письменной форме проинформировать участника строительства о следующем: </w:t>
      </w:r>
    </w:p>
    <w:p w14:paraId="305FED6B" w14:textId="6445DD79" w:rsidR="0096728A" w:rsidRPr="000703B9" w:rsidRDefault="0096728A"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1) о рисках неполучения дохода от предоставления гостиничных услуг в </w:t>
      </w:r>
      <w:r w:rsidR="004D0238">
        <w:rPr>
          <w:rFonts w:ascii="Times New Roman" w:hAnsi="Times New Roman" w:cs="Times New Roman"/>
          <w:sz w:val="28"/>
          <w:szCs w:val="28"/>
        </w:rPr>
        <w:t xml:space="preserve">планируемом </w:t>
      </w:r>
      <w:r w:rsidRPr="000703B9">
        <w:rPr>
          <w:rFonts w:ascii="Times New Roman" w:hAnsi="Times New Roman" w:cs="Times New Roman"/>
          <w:sz w:val="28"/>
          <w:szCs w:val="28"/>
        </w:rPr>
        <w:t>размере или его отсутствия в зависимости от результатов деятельности гостиничного оператора;</w:t>
      </w:r>
    </w:p>
    <w:p w14:paraId="6B23F869" w14:textId="0761E3B5" w:rsidR="0096728A" w:rsidRPr="000703B9" w:rsidRDefault="0096728A"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lastRenderedPageBreak/>
        <w:t xml:space="preserve">2) об ограничениях права собственности на </w:t>
      </w:r>
      <w:r w:rsidR="00BF0864" w:rsidRPr="000703B9">
        <w:rPr>
          <w:rFonts w:ascii="Times New Roman" w:hAnsi="Times New Roman" w:cs="Times New Roman"/>
          <w:sz w:val="28"/>
          <w:szCs w:val="28"/>
        </w:rPr>
        <w:t>помещение</w:t>
      </w:r>
      <w:r w:rsidR="00564196" w:rsidRPr="000703B9">
        <w:rPr>
          <w:rFonts w:ascii="Times New Roman" w:hAnsi="Times New Roman" w:cs="Times New Roman"/>
          <w:sz w:val="28"/>
          <w:szCs w:val="28"/>
        </w:rPr>
        <w:t xml:space="preserve"> в здании</w:t>
      </w:r>
      <w:r w:rsidR="00BF0864" w:rsidRPr="000703B9">
        <w:rPr>
          <w:rFonts w:ascii="Times New Roman" w:hAnsi="Times New Roman" w:cs="Times New Roman"/>
          <w:sz w:val="28"/>
          <w:szCs w:val="28"/>
        </w:rPr>
        <w:t xml:space="preserve"> </w:t>
      </w:r>
      <w:r w:rsidRPr="000703B9">
        <w:rPr>
          <w:rFonts w:ascii="Times New Roman" w:hAnsi="Times New Roman" w:cs="Times New Roman"/>
          <w:sz w:val="28"/>
          <w:szCs w:val="28"/>
        </w:rPr>
        <w:t>гостиниц</w:t>
      </w:r>
      <w:r w:rsidR="00564196" w:rsidRPr="000703B9">
        <w:rPr>
          <w:rFonts w:ascii="Times New Roman" w:hAnsi="Times New Roman" w:cs="Times New Roman"/>
          <w:sz w:val="28"/>
          <w:szCs w:val="28"/>
        </w:rPr>
        <w:t>ы</w:t>
      </w:r>
      <w:r w:rsidRPr="000703B9">
        <w:rPr>
          <w:rFonts w:ascii="Times New Roman" w:hAnsi="Times New Roman" w:cs="Times New Roman"/>
          <w:sz w:val="28"/>
          <w:szCs w:val="28"/>
        </w:rPr>
        <w:t xml:space="preserve">, </w:t>
      </w:r>
      <w:r w:rsidR="00B50831" w:rsidRPr="000703B9">
        <w:rPr>
          <w:rFonts w:ascii="Times New Roman" w:hAnsi="Times New Roman" w:cs="Times New Roman"/>
          <w:sz w:val="28"/>
          <w:szCs w:val="28"/>
        </w:rPr>
        <w:t>отдельные здания и сооружения</w:t>
      </w:r>
      <w:r w:rsidR="00536CE7" w:rsidRPr="000703B9">
        <w:rPr>
          <w:rFonts w:ascii="Times New Roman" w:hAnsi="Times New Roman" w:cs="Times New Roman"/>
          <w:sz w:val="28"/>
          <w:szCs w:val="28"/>
        </w:rPr>
        <w:t xml:space="preserve"> в составе гостиницы</w:t>
      </w:r>
      <w:r w:rsidR="00B50831" w:rsidRPr="000703B9">
        <w:rPr>
          <w:rFonts w:ascii="Times New Roman" w:hAnsi="Times New Roman" w:cs="Times New Roman"/>
          <w:sz w:val="28"/>
          <w:szCs w:val="28"/>
        </w:rPr>
        <w:t xml:space="preserve">, </w:t>
      </w:r>
      <w:r w:rsidRPr="000703B9">
        <w:rPr>
          <w:rFonts w:ascii="Times New Roman" w:hAnsi="Times New Roman" w:cs="Times New Roman"/>
          <w:sz w:val="28"/>
          <w:szCs w:val="28"/>
        </w:rPr>
        <w:t xml:space="preserve">устанавливаемых в соответствии </w:t>
      </w:r>
      <w:r w:rsidRPr="008C364C">
        <w:rPr>
          <w:rFonts w:ascii="Times New Roman" w:hAnsi="Times New Roman" w:cs="Times New Roman"/>
          <w:sz w:val="28"/>
          <w:szCs w:val="28"/>
        </w:rPr>
        <w:t xml:space="preserve">с частью </w:t>
      </w:r>
      <w:r w:rsidR="00564196" w:rsidRPr="008C364C">
        <w:rPr>
          <w:rFonts w:ascii="Times New Roman" w:hAnsi="Times New Roman" w:cs="Times New Roman"/>
          <w:sz w:val="28"/>
          <w:szCs w:val="28"/>
        </w:rPr>
        <w:t xml:space="preserve">восьмой </w:t>
      </w:r>
      <w:r w:rsidRPr="008C364C">
        <w:rPr>
          <w:rFonts w:ascii="Times New Roman" w:hAnsi="Times New Roman" w:cs="Times New Roman"/>
          <w:sz w:val="28"/>
          <w:szCs w:val="28"/>
        </w:rPr>
        <w:t>статьи 13</w:t>
      </w:r>
      <w:r w:rsidRPr="008C364C">
        <w:rPr>
          <w:rFonts w:ascii="Times New Roman" w:hAnsi="Times New Roman" w:cs="Times New Roman"/>
          <w:sz w:val="28"/>
          <w:szCs w:val="28"/>
          <w:vertAlign w:val="superscript"/>
        </w:rPr>
        <w:t>3</w:t>
      </w:r>
      <w:r w:rsidRPr="008C364C">
        <w:rPr>
          <w:rFonts w:ascii="Times New Roman" w:hAnsi="Times New Roman" w:cs="Times New Roman"/>
          <w:sz w:val="28"/>
          <w:szCs w:val="28"/>
        </w:rPr>
        <w:t xml:space="preserve"> Федерального закона от 24 ноября 1996 года № 132-ФЗ «Об основах туристской деятельности в Российской Федерации»</w:t>
      </w:r>
      <w:r w:rsidRPr="006128ED">
        <w:rPr>
          <w:rFonts w:ascii="Times New Roman" w:hAnsi="Times New Roman" w:cs="Times New Roman"/>
          <w:sz w:val="28"/>
          <w:szCs w:val="28"/>
        </w:rPr>
        <w:t>,</w:t>
      </w:r>
      <w:r w:rsidRPr="000703B9">
        <w:rPr>
          <w:rFonts w:ascii="Times New Roman" w:hAnsi="Times New Roman" w:cs="Times New Roman"/>
          <w:sz w:val="28"/>
          <w:szCs w:val="28"/>
        </w:rPr>
        <w:t xml:space="preserve"> включая невозможность их отчуждения без одновременной передачи всех прав и обязанностей по договору, предусматривающему </w:t>
      </w:r>
      <w:r w:rsidR="007E67F9" w:rsidRPr="000703B9">
        <w:rPr>
          <w:rFonts w:ascii="Times New Roman" w:hAnsi="Times New Roman" w:cs="Times New Roman"/>
          <w:sz w:val="28"/>
          <w:szCs w:val="28"/>
        </w:rPr>
        <w:t>управлени</w:t>
      </w:r>
      <w:r w:rsidR="007E67F9">
        <w:rPr>
          <w:rFonts w:ascii="Times New Roman" w:hAnsi="Times New Roman" w:cs="Times New Roman"/>
          <w:sz w:val="28"/>
          <w:szCs w:val="28"/>
        </w:rPr>
        <w:t>е</w:t>
      </w:r>
      <w:r w:rsidR="007E67F9" w:rsidRPr="000703B9">
        <w:rPr>
          <w:rFonts w:ascii="Times New Roman" w:hAnsi="Times New Roman" w:cs="Times New Roman"/>
          <w:sz w:val="28"/>
          <w:szCs w:val="28"/>
        </w:rPr>
        <w:t xml:space="preserve"> </w:t>
      </w:r>
      <w:r w:rsidRPr="000703B9">
        <w:rPr>
          <w:rFonts w:ascii="Times New Roman" w:hAnsi="Times New Roman" w:cs="Times New Roman"/>
          <w:sz w:val="28"/>
          <w:szCs w:val="28"/>
        </w:rPr>
        <w:t xml:space="preserve">гостиницей, новому собственнику; </w:t>
      </w:r>
    </w:p>
    <w:p w14:paraId="5DFDCC7A" w14:textId="5FABCA47" w:rsidR="0096728A" w:rsidRPr="000703B9" w:rsidRDefault="0096728A"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3) об ограничениях возможности использования </w:t>
      </w:r>
      <w:r w:rsidR="00BF0864" w:rsidRPr="000703B9">
        <w:rPr>
          <w:rFonts w:ascii="Times New Roman" w:hAnsi="Times New Roman" w:cs="Times New Roman"/>
          <w:sz w:val="28"/>
          <w:szCs w:val="28"/>
        </w:rPr>
        <w:t>помещения</w:t>
      </w:r>
      <w:r w:rsidR="00B50831" w:rsidRPr="000703B9">
        <w:rPr>
          <w:rFonts w:ascii="Times New Roman" w:hAnsi="Times New Roman" w:cs="Times New Roman"/>
          <w:sz w:val="28"/>
          <w:szCs w:val="28"/>
        </w:rPr>
        <w:t xml:space="preserve"> в здании гостиниц, отдельного здания и сооружения</w:t>
      </w:r>
      <w:r w:rsidR="00536CE7" w:rsidRPr="000703B9">
        <w:rPr>
          <w:rFonts w:ascii="Times New Roman" w:hAnsi="Times New Roman" w:cs="Times New Roman"/>
          <w:sz w:val="28"/>
          <w:szCs w:val="28"/>
        </w:rPr>
        <w:t xml:space="preserve"> в составе гостиницы</w:t>
      </w:r>
      <w:r w:rsidRPr="000703B9">
        <w:rPr>
          <w:rFonts w:ascii="Times New Roman" w:hAnsi="Times New Roman" w:cs="Times New Roman"/>
          <w:sz w:val="28"/>
          <w:szCs w:val="28"/>
        </w:rPr>
        <w:t xml:space="preserve"> для собственных нужд, включая возможные ограничения по срокам и условиям такого использования, устанавливаемые договором, предусматривающим управление гостиницей;</w:t>
      </w:r>
    </w:p>
    <w:p w14:paraId="6C9A59BB" w14:textId="1720C936" w:rsidR="0096728A" w:rsidRPr="000703B9" w:rsidRDefault="0096728A"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4) о рисках прекращения </w:t>
      </w:r>
      <w:r w:rsidR="00B47919">
        <w:rPr>
          <w:rFonts w:ascii="Times New Roman" w:hAnsi="Times New Roman" w:cs="Times New Roman"/>
          <w:sz w:val="28"/>
          <w:szCs w:val="28"/>
        </w:rPr>
        <w:t xml:space="preserve">действия </w:t>
      </w:r>
      <w:r w:rsidRPr="000703B9">
        <w:rPr>
          <w:rFonts w:ascii="Times New Roman" w:hAnsi="Times New Roman" w:cs="Times New Roman"/>
          <w:sz w:val="28"/>
          <w:szCs w:val="28"/>
        </w:rPr>
        <w:t xml:space="preserve">классификации </w:t>
      </w:r>
      <w:r w:rsidR="00E10283">
        <w:rPr>
          <w:rFonts w:ascii="Times New Roman" w:hAnsi="Times New Roman" w:cs="Times New Roman"/>
          <w:sz w:val="28"/>
          <w:szCs w:val="28"/>
        </w:rPr>
        <w:t xml:space="preserve">средства размещения </w:t>
      </w:r>
      <w:r w:rsidRPr="000703B9">
        <w:rPr>
          <w:rFonts w:ascii="Times New Roman" w:hAnsi="Times New Roman" w:cs="Times New Roman"/>
          <w:sz w:val="28"/>
          <w:szCs w:val="28"/>
        </w:rPr>
        <w:t xml:space="preserve">и невозможности оказания гостиничных услуг, получения дохода от использования </w:t>
      </w:r>
      <w:r w:rsidR="00BF0864" w:rsidRPr="000703B9">
        <w:rPr>
          <w:rFonts w:ascii="Times New Roman" w:hAnsi="Times New Roman" w:cs="Times New Roman"/>
          <w:sz w:val="28"/>
          <w:szCs w:val="28"/>
        </w:rPr>
        <w:t xml:space="preserve">помещения </w:t>
      </w:r>
      <w:r w:rsidRPr="000703B9">
        <w:rPr>
          <w:rFonts w:ascii="Times New Roman" w:hAnsi="Times New Roman" w:cs="Times New Roman"/>
          <w:sz w:val="28"/>
          <w:szCs w:val="28"/>
        </w:rPr>
        <w:t>в</w:t>
      </w:r>
      <w:r w:rsidR="00B50831" w:rsidRPr="000703B9">
        <w:rPr>
          <w:rFonts w:ascii="Times New Roman" w:hAnsi="Times New Roman" w:cs="Times New Roman"/>
          <w:sz w:val="28"/>
          <w:szCs w:val="28"/>
        </w:rPr>
        <w:t xml:space="preserve"> </w:t>
      </w:r>
      <w:r w:rsidRPr="000703B9">
        <w:rPr>
          <w:rFonts w:ascii="Times New Roman" w:hAnsi="Times New Roman" w:cs="Times New Roman"/>
          <w:sz w:val="28"/>
          <w:szCs w:val="28"/>
        </w:rPr>
        <w:t>гостиниц</w:t>
      </w:r>
      <w:r w:rsidR="00B50831" w:rsidRPr="000703B9">
        <w:rPr>
          <w:rFonts w:ascii="Times New Roman" w:hAnsi="Times New Roman" w:cs="Times New Roman"/>
          <w:sz w:val="28"/>
          <w:szCs w:val="28"/>
        </w:rPr>
        <w:t>ы, отдельного здания и сооружения</w:t>
      </w:r>
      <w:r w:rsidR="00536CE7" w:rsidRPr="000703B9">
        <w:rPr>
          <w:rFonts w:ascii="Times New Roman" w:hAnsi="Times New Roman" w:cs="Times New Roman"/>
          <w:sz w:val="28"/>
          <w:szCs w:val="28"/>
        </w:rPr>
        <w:t xml:space="preserve"> в составе гостиницы </w:t>
      </w:r>
      <w:r w:rsidRPr="000703B9">
        <w:rPr>
          <w:rFonts w:ascii="Times New Roman" w:hAnsi="Times New Roman" w:cs="Times New Roman"/>
          <w:sz w:val="28"/>
          <w:szCs w:val="28"/>
        </w:rPr>
        <w:t>в случае прекращения договора, предусматривающего управление гостиницей, и отсутствия нового гостиничного оператора.</w:t>
      </w:r>
    </w:p>
    <w:p w14:paraId="78714CF9" w14:textId="49F93064" w:rsidR="00FF05F9" w:rsidRPr="000703B9" w:rsidRDefault="0096728A"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Факт такого информирования подтверждается</w:t>
      </w:r>
      <w:r w:rsidR="009302FC" w:rsidRPr="000703B9">
        <w:rPr>
          <w:rFonts w:ascii="Times New Roman" w:hAnsi="Times New Roman" w:cs="Times New Roman"/>
          <w:sz w:val="28"/>
          <w:szCs w:val="28"/>
        </w:rPr>
        <w:t xml:space="preserve"> </w:t>
      </w:r>
      <w:r w:rsidR="009302FC" w:rsidRPr="000703B9">
        <w:rPr>
          <w:rFonts w:ascii="Times New Roman" w:hAnsi="Times New Roman" w:cs="Times New Roman"/>
          <w:bCs/>
          <w:sz w:val="28"/>
          <w:szCs w:val="28"/>
        </w:rPr>
        <w:t>отдельным документом, подписываемым участником строительства до подписания договора участия в строительстве</w:t>
      </w:r>
      <w:r w:rsidR="008C53EF" w:rsidRPr="000703B9">
        <w:rPr>
          <w:rFonts w:ascii="Times New Roman" w:hAnsi="Times New Roman" w:cs="Times New Roman"/>
          <w:bCs/>
          <w:sz w:val="28"/>
          <w:szCs w:val="28"/>
        </w:rPr>
        <w:t xml:space="preserve"> гостиницы</w:t>
      </w:r>
      <w:r w:rsidRPr="000703B9">
        <w:rPr>
          <w:rFonts w:ascii="Times New Roman" w:hAnsi="Times New Roman" w:cs="Times New Roman"/>
          <w:sz w:val="28"/>
          <w:szCs w:val="28"/>
        </w:rPr>
        <w:t>.</w:t>
      </w:r>
    </w:p>
    <w:p w14:paraId="2DA2D7FB" w14:textId="77777777" w:rsidR="00701C5D" w:rsidRPr="000703B9" w:rsidRDefault="00701C5D"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3. Информация о проекте строительства гостиницы, включаемая в проектн</w:t>
      </w:r>
      <w:r w:rsidR="008551B4" w:rsidRPr="000703B9">
        <w:rPr>
          <w:rFonts w:ascii="Times New Roman" w:hAnsi="Times New Roman" w:cs="Times New Roman"/>
          <w:sz w:val="28"/>
          <w:szCs w:val="28"/>
        </w:rPr>
        <w:t>ую</w:t>
      </w:r>
      <w:r w:rsidRPr="000703B9">
        <w:rPr>
          <w:rFonts w:ascii="Times New Roman" w:hAnsi="Times New Roman" w:cs="Times New Roman"/>
          <w:sz w:val="28"/>
          <w:szCs w:val="28"/>
        </w:rPr>
        <w:t xml:space="preserve"> декларацию, </w:t>
      </w:r>
      <w:r w:rsidR="00BF0864" w:rsidRPr="000703B9">
        <w:rPr>
          <w:rFonts w:ascii="Times New Roman" w:hAnsi="Times New Roman" w:cs="Times New Roman"/>
          <w:sz w:val="28"/>
          <w:szCs w:val="28"/>
        </w:rPr>
        <w:t xml:space="preserve">помимо информации, предусмотренной </w:t>
      </w:r>
      <w:r w:rsidRPr="000703B9">
        <w:rPr>
          <w:rFonts w:ascii="Times New Roman" w:hAnsi="Times New Roman" w:cs="Times New Roman"/>
          <w:sz w:val="28"/>
          <w:szCs w:val="28"/>
        </w:rPr>
        <w:t>част</w:t>
      </w:r>
      <w:r w:rsidR="00BF0864" w:rsidRPr="000703B9">
        <w:rPr>
          <w:rFonts w:ascii="Times New Roman" w:hAnsi="Times New Roman" w:cs="Times New Roman"/>
          <w:sz w:val="28"/>
          <w:szCs w:val="28"/>
        </w:rPr>
        <w:t>ями</w:t>
      </w:r>
      <w:r w:rsidRPr="000703B9">
        <w:rPr>
          <w:rFonts w:ascii="Times New Roman" w:hAnsi="Times New Roman" w:cs="Times New Roman"/>
          <w:sz w:val="28"/>
          <w:szCs w:val="28"/>
        </w:rPr>
        <w:t xml:space="preserve"> 1 и 1</w:t>
      </w:r>
      <w:r w:rsidRPr="000703B9">
        <w:rPr>
          <w:rFonts w:ascii="Times New Roman" w:hAnsi="Times New Roman" w:cs="Times New Roman"/>
          <w:sz w:val="28"/>
          <w:szCs w:val="28"/>
          <w:vertAlign w:val="superscript"/>
        </w:rPr>
        <w:t xml:space="preserve">1 </w:t>
      </w:r>
      <w:r w:rsidRPr="000703B9">
        <w:rPr>
          <w:rFonts w:ascii="Times New Roman" w:hAnsi="Times New Roman" w:cs="Times New Roman"/>
          <w:sz w:val="28"/>
          <w:szCs w:val="28"/>
        </w:rPr>
        <w:t>статьи 21 Федерального закона</w:t>
      </w:r>
      <w:r w:rsidRPr="000703B9">
        <w:t xml:space="preserve"> </w:t>
      </w:r>
      <w:r w:rsidR="009302FC" w:rsidRPr="000703B9">
        <w:rPr>
          <w:rFonts w:ascii="Times New Roman" w:hAnsi="Times New Roman" w:cs="Times New Roman"/>
          <w:sz w:val="28"/>
          <w:szCs w:val="28"/>
        </w:rPr>
        <w:t>от 30 декабря 2004 года № 214-ФЗ</w:t>
      </w:r>
      <w:r w:rsidR="009302FC" w:rsidRPr="000703B9">
        <w:t xml:space="preserve"> </w:t>
      </w:r>
      <w:r w:rsidRPr="000703B9">
        <w:rPr>
          <w:rFonts w:ascii="Times New Roman" w:hAnsi="Times New Roman" w:cs="Times New Roman"/>
          <w:sz w:val="28"/>
          <w:szCs w:val="28"/>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BF0864" w:rsidRPr="000703B9">
        <w:rPr>
          <w:rFonts w:ascii="Times New Roman" w:hAnsi="Times New Roman" w:cs="Times New Roman"/>
          <w:sz w:val="28"/>
          <w:szCs w:val="28"/>
        </w:rPr>
        <w:t xml:space="preserve">должна </w:t>
      </w:r>
      <w:r w:rsidRPr="000703B9">
        <w:rPr>
          <w:rFonts w:ascii="Times New Roman" w:hAnsi="Times New Roman" w:cs="Times New Roman"/>
          <w:sz w:val="28"/>
          <w:szCs w:val="28"/>
        </w:rPr>
        <w:t>также содержать информацию:</w:t>
      </w:r>
    </w:p>
    <w:p w14:paraId="5B4484D5" w14:textId="44A0EBD9" w:rsidR="00701C5D" w:rsidRPr="000703B9" w:rsidRDefault="00701C5D"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1) о местоположении и характеристиках строящейся (создаваемой) гостиницы, в том числе о планируемой категории гостиницы, которая не может быть ниже категории «три звезды»;</w:t>
      </w:r>
    </w:p>
    <w:p w14:paraId="6EA8D89C" w14:textId="77777777" w:rsidR="00701C5D" w:rsidRPr="000703B9" w:rsidRDefault="00701C5D"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2) о гостиничном операторе, с которым заключен договор, </w:t>
      </w:r>
      <w:r w:rsidRPr="000703B9">
        <w:rPr>
          <w:rFonts w:ascii="Times New Roman" w:hAnsi="Times New Roman" w:cs="Times New Roman"/>
          <w:sz w:val="28"/>
          <w:szCs w:val="28"/>
        </w:rPr>
        <w:lastRenderedPageBreak/>
        <w:t>предусматривающий управление гостиницей;</w:t>
      </w:r>
    </w:p>
    <w:p w14:paraId="5E8AD4D4" w14:textId="6EB51E12" w:rsidR="005F107C" w:rsidRPr="000703B9" w:rsidRDefault="00701C5D" w:rsidP="005F107C">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3) о планируемом сроке </w:t>
      </w:r>
      <w:r w:rsidR="00C24C44">
        <w:rPr>
          <w:rFonts w:ascii="Times New Roman" w:hAnsi="Times New Roman" w:cs="Times New Roman"/>
          <w:sz w:val="28"/>
          <w:szCs w:val="28"/>
        </w:rPr>
        <w:t xml:space="preserve">проведения оценки соответствия и присвоения определенной категории гостиницы, а также </w:t>
      </w:r>
      <w:r w:rsidRPr="000703B9">
        <w:rPr>
          <w:rFonts w:ascii="Times New Roman" w:hAnsi="Times New Roman" w:cs="Times New Roman"/>
          <w:sz w:val="28"/>
          <w:szCs w:val="28"/>
        </w:rPr>
        <w:t>включения сведений о присвоенной гостинице категории в реестр классифицированных средств размещения</w:t>
      </w:r>
      <w:r w:rsidR="00EE47ED">
        <w:rPr>
          <w:rFonts w:ascii="Times New Roman" w:hAnsi="Times New Roman" w:cs="Times New Roman"/>
          <w:sz w:val="28"/>
          <w:szCs w:val="28"/>
        </w:rPr>
        <w:t>, предусмотренный</w:t>
      </w:r>
      <w:r w:rsidRPr="000703B9">
        <w:rPr>
          <w:rFonts w:ascii="Times New Roman" w:hAnsi="Times New Roman" w:cs="Times New Roman"/>
          <w:sz w:val="28"/>
          <w:szCs w:val="28"/>
        </w:rPr>
        <w:t xml:space="preserve"> Федеральным законом от 24 ноября 1996 г</w:t>
      </w:r>
      <w:r w:rsidR="000703B9">
        <w:rPr>
          <w:rFonts w:ascii="Times New Roman" w:hAnsi="Times New Roman" w:cs="Times New Roman"/>
          <w:sz w:val="28"/>
          <w:szCs w:val="28"/>
        </w:rPr>
        <w:t>ода</w:t>
      </w:r>
      <w:r w:rsidRPr="000703B9">
        <w:rPr>
          <w:rFonts w:ascii="Times New Roman" w:hAnsi="Times New Roman" w:cs="Times New Roman"/>
          <w:sz w:val="28"/>
          <w:szCs w:val="28"/>
        </w:rPr>
        <w:t xml:space="preserve"> № 132-ФЗ «Об основах туристской деятельности в Российской Федерации»</w:t>
      </w:r>
      <w:r w:rsidR="005F107C">
        <w:rPr>
          <w:rFonts w:ascii="Times New Roman" w:hAnsi="Times New Roman" w:cs="Times New Roman"/>
          <w:sz w:val="28"/>
          <w:szCs w:val="28"/>
        </w:rPr>
        <w:t xml:space="preserve"> (далее </w:t>
      </w:r>
      <w:r w:rsidR="005F107C" w:rsidRPr="000703B9">
        <w:rPr>
          <w:rFonts w:ascii="Times New Roman" w:hAnsi="Times New Roman" w:cs="Times New Roman"/>
          <w:sz w:val="28"/>
          <w:szCs w:val="28"/>
        </w:rPr>
        <w:t>–</w:t>
      </w:r>
      <w:r w:rsidR="005F107C">
        <w:rPr>
          <w:rFonts w:ascii="Times New Roman" w:hAnsi="Times New Roman" w:cs="Times New Roman"/>
          <w:sz w:val="28"/>
          <w:szCs w:val="28"/>
        </w:rPr>
        <w:t xml:space="preserve"> </w:t>
      </w:r>
      <w:r w:rsidR="005F107C" w:rsidRPr="000703B9">
        <w:rPr>
          <w:rFonts w:ascii="Times New Roman" w:hAnsi="Times New Roman" w:cs="Times New Roman"/>
          <w:sz w:val="28"/>
          <w:szCs w:val="28"/>
        </w:rPr>
        <w:t>реестр классифицированных средств размещения</w:t>
      </w:r>
      <w:r w:rsidR="005F107C">
        <w:rPr>
          <w:rFonts w:ascii="Times New Roman" w:hAnsi="Times New Roman" w:cs="Times New Roman"/>
          <w:sz w:val="28"/>
          <w:szCs w:val="28"/>
        </w:rPr>
        <w:t>).</w:t>
      </w:r>
    </w:p>
    <w:p w14:paraId="0F13A21C" w14:textId="77777777" w:rsidR="00701C5D" w:rsidRPr="000703B9" w:rsidRDefault="00701C5D"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4. Застройщик обязан вносить в проектную декларацию с использованием </w:t>
      </w:r>
      <w:r w:rsidRPr="004F4C20">
        <w:rPr>
          <w:rFonts w:ascii="Times New Roman" w:hAnsi="Times New Roman" w:cs="Times New Roman"/>
          <w:sz w:val="28"/>
          <w:szCs w:val="28"/>
        </w:rPr>
        <w:t>единой информационной системы жилищного строительства изменения,</w:t>
      </w:r>
      <w:r w:rsidRPr="000703B9">
        <w:rPr>
          <w:rFonts w:ascii="Times New Roman" w:hAnsi="Times New Roman" w:cs="Times New Roman"/>
          <w:sz w:val="28"/>
          <w:szCs w:val="28"/>
        </w:rPr>
        <w:t xml:space="preserve"> касающиеся сведений о застройщике и проекте строительства, фактов внесения изменений в проектную документацию, ежемесячно не позднее 5-го числа месяца, следующего за отчетным, до включения сведений о </w:t>
      </w:r>
      <w:r w:rsidRPr="005F107C">
        <w:rPr>
          <w:rFonts w:ascii="Times New Roman" w:hAnsi="Times New Roman" w:cs="Times New Roman"/>
          <w:sz w:val="28"/>
          <w:szCs w:val="28"/>
        </w:rPr>
        <w:t>гостинице в реестр классифицированных</w:t>
      </w:r>
      <w:r w:rsidR="00536CE7" w:rsidRPr="005F107C">
        <w:rPr>
          <w:rFonts w:ascii="Times New Roman" w:hAnsi="Times New Roman" w:cs="Times New Roman"/>
          <w:sz w:val="28"/>
          <w:szCs w:val="28"/>
        </w:rPr>
        <w:t xml:space="preserve"> средств размещения</w:t>
      </w:r>
      <w:r w:rsidRPr="005F107C">
        <w:rPr>
          <w:rFonts w:ascii="Times New Roman" w:hAnsi="Times New Roman" w:cs="Times New Roman"/>
          <w:sz w:val="28"/>
          <w:szCs w:val="28"/>
        </w:rPr>
        <w:t>.</w:t>
      </w:r>
    </w:p>
    <w:p w14:paraId="7F3EBE85" w14:textId="77777777" w:rsidR="00811144" w:rsidRPr="000703B9" w:rsidRDefault="00811144" w:rsidP="000703B9">
      <w:pPr>
        <w:pStyle w:val="ConsPlusNormal"/>
        <w:spacing w:line="360" w:lineRule="auto"/>
        <w:ind w:firstLine="709"/>
        <w:jc w:val="both"/>
        <w:rPr>
          <w:rFonts w:ascii="Times New Roman" w:hAnsi="Times New Roman" w:cs="Times New Roman"/>
          <w:sz w:val="28"/>
          <w:szCs w:val="28"/>
        </w:rPr>
      </w:pPr>
      <w:r w:rsidRPr="00AC44FC">
        <w:rPr>
          <w:rFonts w:ascii="Times New Roman" w:hAnsi="Times New Roman" w:cs="Times New Roman"/>
          <w:sz w:val="28"/>
          <w:szCs w:val="28"/>
        </w:rPr>
        <w:t>5.</w:t>
      </w:r>
      <w:r w:rsidRPr="000703B9">
        <w:rPr>
          <w:rFonts w:ascii="Times New Roman" w:hAnsi="Times New Roman" w:cs="Times New Roman"/>
          <w:sz w:val="28"/>
          <w:szCs w:val="28"/>
        </w:rPr>
        <w:t xml:space="preserve"> Форма проектной декларации устанавливается уполномоченным федеральным органом исполнительной власти, указанным в части 1 статьи 2</w:t>
      </w:r>
      <w:r w:rsidR="00C4472D" w:rsidRPr="000703B9">
        <w:rPr>
          <w:rFonts w:ascii="Times New Roman" w:hAnsi="Times New Roman" w:cs="Times New Roman"/>
          <w:sz w:val="28"/>
          <w:szCs w:val="28"/>
        </w:rPr>
        <w:t>3</w:t>
      </w:r>
      <w:r w:rsidRPr="000703B9">
        <w:rPr>
          <w:rFonts w:ascii="Times New Roman" w:hAnsi="Times New Roman" w:cs="Times New Roman"/>
          <w:sz w:val="28"/>
          <w:szCs w:val="28"/>
        </w:rPr>
        <w:t xml:space="preserve"> Федерального закона</w:t>
      </w:r>
      <w:r w:rsidR="00133F9D" w:rsidRPr="000703B9">
        <w:rPr>
          <w:rFonts w:ascii="Times New Roman" w:hAnsi="Times New Roman" w:cs="Times New Roman"/>
          <w:sz w:val="28"/>
          <w:szCs w:val="28"/>
        </w:rPr>
        <w:t xml:space="preserve"> </w:t>
      </w:r>
      <w:r w:rsidR="00605EB5" w:rsidRPr="000703B9">
        <w:rPr>
          <w:rFonts w:ascii="Times New Roman" w:hAnsi="Times New Roman" w:cs="Times New Roman"/>
          <w:sz w:val="28"/>
          <w:szCs w:val="28"/>
        </w:rPr>
        <w:t xml:space="preserve">от 30 декабря 2004 года № 214-ФЗ </w:t>
      </w:r>
      <w:r w:rsidR="00133F9D" w:rsidRPr="000703B9">
        <w:rPr>
          <w:rFonts w:ascii="Times New Roman" w:hAnsi="Times New Roman" w:cs="Times New Roman"/>
          <w:sz w:val="28"/>
          <w:szCs w:val="28"/>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0703B9">
        <w:rPr>
          <w:rFonts w:ascii="Times New Roman" w:hAnsi="Times New Roman" w:cs="Times New Roman"/>
          <w:sz w:val="28"/>
          <w:szCs w:val="28"/>
        </w:rPr>
        <w:t>.</w:t>
      </w:r>
    </w:p>
    <w:p w14:paraId="251FF6EB" w14:textId="77777777" w:rsidR="00FF05F9" w:rsidRPr="000703B9" w:rsidRDefault="00FF05F9" w:rsidP="000703B9">
      <w:pPr>
        <w:pStyle w:val="ConsPlusNormal"/>
        <w:spacing w:line="360" w:lineRule="auto"/>
        <w:ind w:firstLine="709"/>
        <w:jc w:val="both"/>
        <w:rPr>
          <w:rFonts w:ascii="Times New Roman" w:hAnsi="Times New Roman" w:cs="Times New Roman"/>
          <w:sz w:val="28"/>
          <w:szCs w:val="28"/>
        </w:rPr>
      </w:pPr>
    </w:p>
    <w:p w14:paraId="11C8B529" w14:textId="77777777" w:rsidR="000B685B" w:rsidRDefault="00FF05F9" w:rsidP="000B685B">
      <w:pPr>
        <w:pStyle w:val="ConsPlusTitle"/>
        <w:tabs>
          <w:tab w:val="left" w:pos="1560"/>
        </w:tabs>
        <w:spacing w:line="360" w:lineRule="auto"/>
        <w:ind w:firstLine="709"/>
        <w:jc w:val="both"/>
        <w:outlineLvl w:val="0"/>
        <w:rPr>
          <w:rFonts w:ascii="Times New Roman" w:hAnsi="Times New Roman" w:cs="Times New Roman"/>
          <w:sz w:val="28"/>
          <w:szCs w:val="28"/>
        </w:rPr>
      </w:pPr>
      <w:bookmarkStart w:id="4" w:name="P147"/>
      <w:bookmarkEnd w:id="4"/>
      <w:r w:rsidRPr="000703B9">
        <w:rPr>
          <w:rFonts w:ascii="Times New Roman" w:hAnsi="Times New Roman" w:cs="Times New Roman"/>
          <w:b w:val="0"/>
          <w:bCs/>
          <w:sz w:val="28"/>
          <w:szCs w:val="28"/>
        </w:rPr>
        <w:t xml:space="preserve">Статья </w:t>
      </w:r>
      <w:r w:rsidR="00CD67C8" w:rsidRPr="000703B9">
        <w:rPr>
          <w:rFonts w:ascii="Times New Roman" w:hAnsi="Times New Roman" w:cs="Times New Roman"/>
          <w:b w:val="0"/>
          <w:bCs/>
          <w:sz w:val="28"/>
          <w:szCs w:val="28"/>
        </w:rPr>
        <w:t>4</w:t>
      </w:r>
      <w:r w:rsidRPr="000703B9">
        <w:rPr>
          <w:rFonts w:ascii="Times New Roman" w:hAnsi="Times New Roman" w:cs="Times New Roman"/>
          <w:b w:val="0"/>
          <w:bCs/>
          <w:sz w:val="28"/>
          <w:szCs w:val="28"/>
        </w:rPr>
        <w:t>.</w:t>
      </w:r>
      <w:r w:rsidRPr="000703B9">
        <w:rPr>
          <w:rFonts w:ascii="Times New Roman" w:hAnsi="Times New Roman" w:cs="Times New Roman"/>
          <w:sz w:val="28"/>
          <w:szCs w:val="28"/>
        </w:rPr>
        <w:t xml:space="preserve"> </w:t>
      </w:r>
      <w:r w:rsidR="00701C5D" w:rsidRPr="000703B9">
        <w:rPr>
          <w:rFonts w:ascii="Times New Roman" w:hAnsi="Times New Roman" w:cs="Times New Roman"/>
          <w:sz w:val="28"/>
          <w:szCs w:val="28"/>
        </w:rPr>
        <w:t>Особенности д</w:t>
      </w:r>
      <w:r w:rsidRPr="000703B9">
        <w:rPr>
          <w:rFonts w:ascii="Times New Roman" w:hAnsi="Times New Roman" w:cs="Times New Roman"/>
          <w:sz w:val="28"/>
          <w:szCs w:val="28"/>
        </w:rPr>
        <w:t>оговор</w:t>
      </w:r>
      <w:r w:rsidR="00701C5D" w:rsidRPr="000703B9">
        <w:rPr>
          <w:rFonts w:ascii="Times New Roman" w:hAnsi="Times New Roman" w:cs="Times New Roman"/>
          <w:sz w:val="28"/>
          <w:szCs w:val="28"/>
        </w:rPr>
        <w:t>а</w:t>
      </w:r>
      <w:r w:rsidRPr="000703B9">
        <w:rPr>
          <w:rFonts w:ascii="Times New Roman" w:hAnsi="Times New Roman" w:cs="Times New Roman"/>
          <w:sz w:val="28"/>
          <w:szCs w:val="28"/>
        </w:rPr>
        <w:t xml:space="preserve"> </w:t>
      </w:r>
      <w:r w:rsidR="00CE56F4" w:rsidRPr="000703B9">
        <w:rPr>
          <w:rFonts w:ascii="Times New Roman" w:hAnsi="Times New Roman" w:cs="Times New Roman"/>
          <w:sz w:val="28"/>
          <w:szCs w:val="28"/>
        </w:rPr>
        <w:t>участия в строительстве</w:t>
      </w:r>
      <w:r w:rsidR="00AC44FC">
        <w:rPr>
          <w:rFonts w:ascii="Times New Roman" w:hAnsi="Times New Roman" w:cs="Times New Roman"/>
          <w:sz w:val="28"/>
          <w:szCs w:val="28"/>
        </w:rPr>
        <w:t xml:space="preserve"> </w:t>
      </w:r>
      <w:r w:rsidR="008551B4" w:rsidRPr="000703B9">
        <w:rPr>
          <w:rFonts w:ascii="Times New Roman" w:hAnsi="Times New Roman" w:cs="Times New Roman"/>
          <w:sz w:val="28"/>
          <w:szCs w:val="28"/>
        </w:rPr>
        <w:t>гостиниц</w:t>
      </w:r>
    </w:p>
    <w:p w14:paraId="24445A94" w14:textId="5BDA9EC4" w:rsidR="00FF05F9" w:rsidRPr="000703B9" w:rsidRDefault="00067859" w:rsidP="000B685B">
      <w:pPr>
        <w:pStyle w:val="ConsPlusTitle"/>
        <w:tabs>
          <w:tab w:val="left" w:pos="1418"/>
        </w:tabs>
        <w:spacing w:line="360" w:lineRule="auto"/>
        <w:ind w:firstLine="1985"/>
        <w:jc w:val="both"/>
        <w:outlineLvl w:val="0"/>
        <w:rPr>
          <w:rFonts w:ascii="Times New Roman" w:hAnsi="Times New Roman" w:cs="Times New Roman"/>
          <w:sz w:val="28"/>
          <w:szCs w:val="28"/>
        </w:rPr>
      </w:pPr>
      <w:r w:rsidRPr="000703B9">
        <w:rPr>
          <w:rFonts w:ascii="Times New Roman" w:hAnsi="Times New Roman" w:cs="Times New Roman"/>
          <w:sz w:val="28"/>
          <w:szCs w:val="28"/>
        </w:rPr>
        <w:t>и договора счета эскроу для расчетов</w:t>
      </w:r>
      <w:r w:rsidR="00AC44FC">
        <w:rPr>
          <w:rFonts w:ascii="Times New Roman" w:hAnsi="Times New Roman" w:cs="Times New Roman"/>
          <w:sz w:val="28"/>
          <w:szCs w:val="28"/>
        </w:rPr>
        <w:t xml:space="preserve"> </w:t>
      </w:r>
      <w:r w:rsidRPr="000703B9">
        <w:rPr>
          <w:rFonts w:ascii="Times New Roman" w:hAnsi="Times New Roman" w:cs="Times New Roman"/>
          <w:sz w:val="28"/>
          <w:szCs w:val="28"/>
        </w:rPr>
        <w:t xml:space="preserve">по такому договору </w:t>
      </w:r>
    </w:p>
    <w:p w14:paraId="6D53AE4A" w14:textId="77777777" w:rsidR="00FF05F9" w:rsidRPr="000703B9" w:rsidRDefault="00FF05F9" w:rsidP="000703B9">
      <w:pPr>
        <w:pStyle w:val="ConsPlusNormal"/>
        <w:spacing w:line="360" w:lineRule="auto"/>
        <w:ind w:firstLine="709"/>
        <w:jc w:val="both"/>
        <w:rPr>
          <w:rFonts w:ascii="Times New Roman" w:hAnsi="Times New Roman" w:cs="Times New Roman"/>
          <w:sz w:val="28"/>
          <w:szCs w:val="28"/>
        </w:rPr>
      </w:pPr>
    </w:p>
    <w:p w14:paraId="3E523482" w14:textId="0A2CA043"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1. По договору участия в строительстве гостиницы одна сторона (застройщик) обязуется в предусмотренный </w:t>
      </w:r>
      <w:r w:rsidR="001A1762">
        <w:rPr>
          <w:rFonts w:ascii="Times New Roman" w:hAnsi="Times New Roman" w:cs="Times New Roman"/>
          <w:sz w:val="28"/>
          <w:szCs w:val="28"/>
        </w:rPr>
        <w:t xml:space="preserve">таким </w:t>
      </w:r>
      <w:r w:rsidRPr="000703B9">
        <w:rPr>
          <w:rFonts w:ascii="Times New Roman" w:hAnsi="Times New Roman" w:cs="Times New Roman"/>
          <w:sz w:val="28"/>
          <w:szCs w:val="28"/>
        </w:rPr>
        <w:t xml:space="preserve">договором срок своими силами и (или) с привлечением других лиц построить (создать) гостиницу, получить разрешение на ввод в эксплуатацию этого объекта и после </w:t>
      </w:r>
      <w:r w:rsidR="00FA79F2" w:rsidRPr="00700421">
        <w:rPr>
          <w:rFonts w:ascii="Times New Roman" w:hAnsi="Times New Roman" w:cs="Times New Roman"/>
          <w:sz w:val="28"/>
          <w:szCs w:val="28"/>
        </w:rPr>
        <w:t>включения сведений</w:t>
      </w:r>
      <w:r w:rsidR="00FA79F2">
        <w:rPr>
          <w:rFonts w:ascii="Times New Roman" w:hAnsi="Times New Roman" w:cs="Times New Roman"/>
          <w:sz w:val="28"/>
          <w:szCs w:val="28"/>
        </w:rPr>
        <w:t xml:space="preserve"> о </w:t>
      </w:r>
      <w:r w:rsidR="00476A56">
        <w:rPr>
          <w:rFonts w:ascii="Times New Roman" w:hAnsi="Times New Roman" w:cs="Times New Roman"/>
          <w:sz w:val="28"/>
          <w:szCs w:val="28"/>
        </w:rPr>
        <w:t>присвоен</w:t>
      </w:r>
      <w:r w:rsidR="00FA79F2">
        <w:rPr>
          <w:rFonts w:ascii="Times New Roman" w:hAnsi="Times New Roman" w:cs="Times New Roman"/>
          <w:sz w:val="28"/>
          <w:szCs w:val="28"/>
        </w:rPr>
        <w:t>ной гостинице</w:t>
      </w:r>
      <w:r w:rsidR="00476A56">
        <w:rPr>
          <w:rFonts w:ascii="Times New Roman" w:hAnsi="Times New Roman" w:cs="Times New Roman"/>
          <w:sz w:val="28"/>
          <w:szCs w:val="28"/>
        </w:rPr>
        <w:t xml:space="preserve"> определенной категории</w:t>
      </w:r>
      <w:r w:rsidR="00FA79F2">
        <w:rPr>
          <w:rFonts w:ascii="Times New Roman" w:hAnsi="Times New Roman" w:cs="Times New Roman"/>
          <w:sz w:val="28"/>
          <w:szCs w:val="28"/>
        </w:rPr>
        <w:t xml:space="preserve"> в реестр классифицированных средств размещения</w:t>
      </w:r>
      <w:r w:rsidRPr="000703B9">
        <w:rPr>
          <w:rFonts w:ascii="Times New Roman" w:hAnsi="Times New Roman" w:cs="Times New Roman"/>
          <w:sz w:val="28"/>
          <w:szCs w:val="28"/>
        </w:rPr>
        <w:t xml:space="preserve"> передать соответствующий объект долевого строительства участнику строительства, а другая сторона (участник </w:t>
      </w:r>
      <w:r w:rsidRPr="000703B9">
        <w:rPr>
          <w:rFonts w:ascii="Times New Roman" w:hAnsi="Times New Roman" w:cs="Times New Roman"/>
          <w:sz w:val="28"/>
          <w:szCs w:val="28"/>
        </w:rPr>
        <w:lastRenderedPageBreak/>
        <w:t xml:space="preserve">строительства) обязуется уплатить обусловленную </w:t>
      </w:r>
      <w:r w:rsidR="00F22468">
        <w:rPr>
          <w:rFonts w:ascii="Times New Roman" w:hAnsi="Times New Roman" w:cs="Times New Roman"/>
          <w:sz w:val="28"/>
          <w:szCs w:val="28"/>
        </w:rPr>
        <w:t xml:space="preserve">таким </w:t>
      </w:r>
      <w:r w:rsidRPr="000703B9">
        <w:rPr>
          <w:rFonts w:ascii="Times New Roman" w:hAnsi="Times New Roman" w:cs="Times New Roman"/>
          <w:sz w:val="28"/>
          <w:szCs w:val="28"/>
        </w:rPr>
        <w:t xml:space="preserve">договором цену и принять объект долевого строительства при условии присвоения </w:t>
      </w:r>
      <w:r w:rsidR="00CB2A1B" w:rsidRPr="000703B9">
        <w:rPr>
          <w:rFonts w:ascii="Times New Roman" w:hAnsi="Times New Roman" w:cs="Times New Roman"/>
          <w:sz w:val="28"/>
          <w:szCs w:val="28"/>
        </w:rPr>
        <w:t xml:space="preserve">гостинице </w:t>
      </w:r>
      <w:r w:rsidRPr="000703B9">
        <w:rPr>
          <w:rFonts w:ascii="Times New Roman" w:hAnsi="Times New Roman" w:cs="Times New Roman"/>
          <w:sz w:val="28"/>
          <w:szCs w:val="28"/>
        </w:rPr>
        <w:t>по итогам классификации средств</w:t>
      </w:r>
      <w:r w:rsidR="00C24C44">
        <w:rPr>
          <w:rFonts w:ascii="Times New Roman" w:hAnsi="Times New Roman" w:cs="Times New Roman"/>
          <w:sz w:val="28"/>
          <w:szCs w:val="28"/>
        </w:rPr>
        <w:t>а</w:t>
      </w:r>
      <w:r w:rsidRPr="000703B9">
        <w:rPr>
          <w:rFonts w:ascii="Times New Roman" w:hAnsi="Times New Roman" w:cs="Times New Roman"/>
          <w:sz w:val="28"/>
          <w:szCs w:val="28"/>
        </w:rPr>
        <w:t xml:space="preserve"> размещения категории, определенной договором</w:t>
      </w:r>
      <w:r w:rsidR="00476A56" w:rsidRPr="00476A56">
        <w:t xml:space="preserve"> </w:t>
      </w:r>
      <w:r w:rsidR="00476A56" w:rsidRPr="00476A56">
        <w:rPr>
          <w:rFonts w:ascii="Times New Roman" w:hAnsi="Times New Roman" w:cs="Times New Roman"/>
          <w:sz w:val="28"/>
          <w:szCs w:val="28"/>
        </w:rPr>
        <w:t>участия в строительстве гостиницы</w:t>
      </w:r>
      <w:r w:rsidRPr="000703B9">
        <w:rPr>
          <w:rFonts w:ascii="Times New Roman" w:hAnsi="Times New Roman" w:cs="Times New Roman"/>
          <w:sz w:val="28"/>
          <w:szCs w:val="28"/>
        </w:rPr>
        <w:t xml:space="preserve">. </w:t>
      </w:r>
      <w:r w:rsidRPr="0018447D">
        <w:rPr>
          <w:rFonts w:ascii="Times New Roman" w:hAnsi="Times New Roman" w:cs="Times New Roman"/>
          <w:sz w:val="28"/>
          <w:szCs w:val="28"/>
        </w:rPr>
        <w:t>Объектом долевого строительства по договору участия в строительстве гостиницы</w:t>
      </w:r>
      <w:r w:rsidR="00CC1572" w:rsidRPr="0018447D">
        <w:rPr>
          <w:rFonts w:ascii="Times New Roman" w:hAnsi="Times New Roman" w:cs="Times New Roman"/>
          <w:sz w:val="28"/>
          <w:szCs w:val="28"/>
        </w:rPr>
        <w:t>, заключенном</w:t>
      </w:r>
      <w:r w:rsidR="00D82C13" w:rsidRPr="0018447D">
        <w:rPr>
          <w:rFonts w:ascii="Times New Roman" w:hAnsi="Times New Roman" w:cs="Times New Roman"/>
          <w:sz w:val="28"/>
          <w:szCs w:val="28"/>
        </w:rPr>
        <w:t>у</w:t>
      </w:r>
      <w:r w:rsidR="00CC1572" w:rsidRPr="0018447D">
        <w:rPr>
          <w:rFonts w:ascii="Times New Roman" w:hAnsi="Times New Roman" w:cs="Times New Roman"/>
          <w:sz w:val="28"/>
          <w:szCs w:val="28"/>
        </w:rPr>
        <w:t xml:space="preserve"> с физическим лицом,</w:t>
      </w:r>
      <w:r w:rsidRPr="0018447D">
        <w:rPr>
          <w:rFonts w:ascii="Times New Roman" w:hAnsi="Times New Roman" w:cs="Times New Roman"/>
          <w:sz w:val="28"/>
          <w:szCs w:val="28"/>
        </w:rPr>
        <w:t xml:space="preserve"> может являться только номер в гостинице.</w:t>
      </w:r>
    </w:p>
    <w:p w14:paraId="72B54128" w14:textId="77777777"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2. Наряду с условиями, определенными в части 4 статьи 4 Федерального закона </w:t>
      </w:r>
      <w:r w:rsidR="00B50831" w:rsidRPr="000703B9">
        <w:rPr>
          <w:rFonts w:ascii="Times New Roman" w:hAnsi="Times New Roman" w:cs="Times New Roman"/>
          <w:sz w:val="28"/>
          <w:szCs w:val="28"/>
        </w:rPr>
        <w:t>от 30 декабря 2004 года № 214-ФЗ</w:t>
      </w:r>
      <w:r w:rsidR="00B50831" w:rsidRPr="000703B9">
        <w:t xml:space="preserve"> </w:t>
      </w:r>
      <w:r w:rsidRPr="000703B9">
        <w:rPr>
          <w:rFonts w:ascii="Times New Roman" w:hAnsi="Times New Roman" w:cs="Times New Roman"/>
          <w:sz w:val="28"/>
          <w:szCs w:val="28"/>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участия в строительстве гостиницы должен также содержать:</w:t>
      </w:r>
    </w:p>
    <w:p w14:paraId="2E9184E2" w14:textId="351F064C"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1) категори</w:t>
      </w:r>
      <w:r w:rsidR="00D74BE0">
        <w:rPr>
          <w:rFonts w:ascii="Times New Roman" w:hAnsi="Times New Roman" w:cs="Times New Roman"/>
          <w:sz w:val="28"/>
          <w:szCs w:val="28"/>
        </w:rPr>
        <w:t>ю</w:t>
      </w:r>
      <w:r w:rsidRPr="000703B9">
        <w:rPr>
          <w:rFonts w:ascii="Times New Roman" w:hAnsi="Times New Roman" w:cs="Times New Roman"/>
          <w:sz w:val="28"/>
          <w:szCs w:val="28"/>
        </w:rPr>
        <w:t xml:space="preserve"> гостиницы, планируем</w:t>
      </w:r>
      <w:r w:rsidR="00A119B6">
        <w:rPr>
          <w:rFonts w:ascii="Times New Roman" w:hAnsi="Times New Roman" w:cs="Times New Roman"/>
          <w:sz w:val="28"/>
          <w:szCs w:val="28"/>
        </w:rPr>
        <w:t>ую</w:t>
      </w:r>
      <w:r w:rsidRPr="000703B9">
        <w:rPr>
          <w:rFonts w:ascii="Times New Roman" w:hAnsi="Times New Roman" w:cs="Times New Roman"/>
          <w:sz w:val="28"/>
          <w:szCs w:val="28"/>
        </w:rPr>
        <w:t xml:space="preserve"> к присвоению по итогам классификации</w:t>
      </w:r>
      <w:r w:rsidR="00D74BE0">
        <w:rPr>
          <w:rFonts w:ascii="Times New Roman" w:hAnsi="Times New Roman" w:cs="Times New Roman"/>
          <w:sz w:val="28"/>
          <w:szCs w:val="28"/>
        </w:rPr>
        <w:t xml:space="preserve"> средства размещения</w:t>
      </w:r>
      <w:r w:rsidRPr="000703B9">
        <w:rPr>
          <w:rFonts w:ascii="Times New Roman" w:hAnsi="Times New Roman" w:cs="Times New Roman"/>
          <w:sz w:val="28"/>
          <w:szCs w:val="28"/>
        </w:rPr>
        <w:t>, которая не может быть ниже категории «три звезды»;</w:t>
      </w:r>
    </w:p>
    <w:p w14:paraId="1FA39491" w14:textId="77777777"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2) порядок </w:t>
      </w:r>
      <w:r w:rsidR="00CC1572" w:rsidRPr="000703B9">
        <w:rPr>
          <w:rFonts w:ascii="Times New Roman" w:hAnsi="Times New Roman" w:cs="Times New Roman"/>
          <w:sz w:val="28"/>
          <w:szCs w:val="28"/>
        </w:rPr>
        <w:t xml:space="preserve">передачи </w:t>
      </w:r>
      <w:r w:rsidRPr="000703B9">
        <w:rPr>
          <w:rFonts w:ascii="Times New Roman" w:hAnsi="Times New Roman" w:cs="Times New Roman"/>
          <w:sz w:val="28"/>
          <w:szCs w:val="28"/>
        </w:rPr>
        <w:t xml:space="preserve">объекта </w:t>
      </w:r>
      <w:r w:rsidR="008551B4" w:rsidRPr="000703B9">
        <w:rPr>
          <w:rFonts w:ascii="Times New Roman" w:hAnsi="Times New Roman" w:cs="Times New Roman"/>
          <w:sz w:val="28"/>
          <w:szCs w:val="28"/>
        </w:rPr>
        <w:t xml:space="preserve">долевого </w:t>
      </w:r>
      <w:r w:rsidRPr="000703B9">
        <w:rPr>
          <w:rFonts w:ascii="Times New Roman" w:hAnsi="Times New Roman" w:cs="Times New Roman"/>
          <w:sz w:val="28"/>
          <w:szCs w:val="28"/>
        </w:rPr>
        <w:t xml:space="preserve">строительства, предусматривающий подписание </w:t>
      </w:r>
      <w:r w:rsidR="00CC1572" w:rsidRPr="000703B9">
        <w:rPr>
          <w:rFonts w:ascii="Times New Roman" w:hAnsi="Times New Roman" w:cs="Times New Roman"/>
          <w:sz w:val="28"/>
          <w:szCs w:val="28"/>
        </w:rPr>
        <w:t>передаточного акта</w:t>
      </w:r>
      <w:r w:rsidRPr="000703B9">
        <w:rPr>
          <w:rFonts w:ascii="Times New Roman" w:hAnsi="Times New Roman" w:cs="Times New Roman"/>
          <w:sz w:val="28"/>
          <w:szCs w:val="28"/>
        </w:rPr>
        <w:t xml:space="preserve"> гостиничным оператором в соответствии с порядком, установленным Правительством Российской Федерации;</w:t>
      </w:r>
    </w:p>
    <w:p w14:paraId="61873692" w14:textId="77777777"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3) наименование гостиничного оператора, с которым застройщиком заключен договор, предусматривающий управление гостиницей;</w:t>
      </w:r>
    </w:p>
    <w:p w14:paraId="1B456C36" w14:textId="0226DC81"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4) сведения об ограничениях права собственности на помещения в здании гостиницы, </w:t>
      </w:r>
      <w:r w:rsidR="00CB2A1B" w:rsidRPr="000703B9">
        <w:rPr>
          <w:rFonts w:ascii="Times New Roman" w:hAnsi="Times New Roman" w:cs="Times New Roman"/>
          <w:sz w:val="28"/>
          <w:szCs w:val="28"/>
        </w:rPr>
        <w:t>отдельн</w:t>
      </w:r>
      <w:r w:rsidR="00E07227" w:rsidRPr="000703B9">
        <w:rPr>
          <w:rFonts w:ascii="Times New Roman" w:hAnsi="Times New Roman" w:cs="Times New Roman"/>
          <w:sz w:val="28"/>
          <w:szCs w:val="28"/>
        </w:rPr>
        <w:t xml:space="preserve">ые </w:t>
      </w:r>
      <w:r w:rsidR="00CB2A1B" w:rsidRPr="000703B9">
        <w:rPr>
          <w:rFonts w:ascii="Times New Roman" w:hAnsi="Times New Roman" w:cs="Times New Roman"/>
          <w:sz w:val="28"/>
          <w:szCs w:val="28"/>
        </w:rPr>
        <w:t>здания и сооружения,</w:t>
      </w:r>
      <w:r w:rsidR="00C258AB">
        <w:rPr>
          <w:rFonts w:ascii="Times New Roman" w:hAnsi="Times New Roman" w:cs="Times New Roman"/>
          <w:sz w:val="28"/>
          <w:szCs w:val="28"/>
        </w:rPr>
        <w:t xml:space="preserve"> </w:t>
      </w:r>
      <w:r w:rsidR="006568B0">
        <w:rPr>
          <w:rFonts w:ascii="Times New Roman" w:hAnsi="Times New Roman" w:cs="Times New Roman"/>
          <w:sz w:val="28"/>
          <w:szCs w:val="28"/>
        </w:rPr>
        <w:t xml:space="preserve">об ограничениях вещных прав на </w:t>
      </w:r>
      <w:r w:rsidR="00C258AB">
        <w:rPr>
          <w:rFonts w:ascii="Times New Roman" w:hAnsi="Times New Roman" w:cs="Times New Roman"/>
          <w:sz w:val="28"/>
          <w:szCs w:val="28"/>
        </w:rPr>
        <w:t>земельный участок, на котором осуществляется создание (строительство) гостиницы,</w:t>
      </w:r>
      <w:r w:rsidR="00CB2A1B" w:rsidRPr="000703B9">
        <w:rPr>
          <w:rFonts w:ascii="Times New Roman" w:hAnsi="Times New Roman" w:cs="Times New Roman"/>
          <w:sz w:val="28"/>
          <w:szCs w:val="28"/>
        </w:rPr>
        <w:t xml:space="preserve"> </w:t>
      </w:r>
      <w:r w:rsidRPr="000703B9">
        <w:rPr>
          <w:rFonts w:ascii="Times New Roman" w:hAnsi="Times New Roman" w:cs="Times New Roman"/>
          <w:sz w:val="28"/>
          <w:szCs w:val="28"/>
        </w:rPr>
        <w:t>устанавливаемы</w:t>
      </w:r>
      <w:r w:rsidR="006568B0">
        <w:rPr>
          <w:rFonts w:ascii="Times New Roman" w:hAnsi="Times New Roman" w:cs="Times New Roman"/>
          <w:sz w:val="28"/>
          <w:szCs w:val="28"/>
        </w:rPr>
        <w:t>х</w:t>
      </w:r>
      <w:r w:rsidRPr="000703B9">
        <w:rPr>
          <w:rFonts w:ascii="Times New Roman" w:hAnsi="Times New Roman" w:cs="Times New Roman"/>
          <w:sz w:val="28"/>
          <w:szCs w:val="28"/>
        </w:rPr>
        <w:t xml:space="preserve"> в соответствии с частью </w:t>
      </w:r>
      <w:r w:rsidR="00B50831" w:rsidRPr="000703B9">
        <w:rPr>
          <w:rFonts w:ascii="Times New Roman" w:hAnsi="Times New Roman" w:cs="Times New Roman"/>
          <w:sz w:val="28"/>
          <w:szCs w:val="28"/>
        </w:rPr>
        <w:t xml:space="preserve">восьмой </w:t>
      </w:r>
      <w:r w:rsidRPr="000703B9">
        <w:rPr>
          <w:rFonts w:ascii="Times New Roman" w:hAnsi="Times New Roman" w:cs="Times New Roman"/>
          <w:sz w:val="28"/>
          <w:szCs w:val="28"/>
        </w:rPr>
        <w:t>статьи 13</w:t>
      </w:r>
      <w:r w:rsidRPr="000703B9">
        <w:rPr>
          <w:rFonts w:ascii="Times New Roman" w:hAnsi="Times New Roman" w:cs="Times New Roman"/>
          <w:sz w:val="28"/>
          <w:szCs w:val="28"/>
          <w:vertAlign w:val="superscript"/>
        </w:rPr>
        <w:t>3</w:t>
      </w:r>
      <w:r w:rsidRPr="000703B9">
        <w:rPr>
          <w:rFonts w:ascii="Times New Roman" w:hAnsi="Times New Roman" w:cs="Times New Roman"/>
          <w:sz w:val="28"/>
          <w:szCs w:val="28"/>
        </w:rPr>
        <w:t xml:space="preserve"> Федерального закона</w:t>
      </w:r>
      <w:r w:rsidR="00E07227" w:rsidRPr="000703B9">
        <w:rPr>
          <w:rFonts w:ascii="Times New Roman" w:hAnsi="Times New Roman" w:cs="Times New Roman"/>
          <w:sz w:val="28"/>
          <w:szCs w:val="28"/>
        </w:rPr>
        <w:t xml:space="preserve"> </w:t>
      </w:r>
      <w:r w:rsidRPr="000703B9">
        <w:rPr>
          <w:rFonts w:ascii="Times New Roman" w:hAnsi="Times New Roman" w:cs="Times New Roman"/>
          <w:sz w:val="28"/>
          <w:szCs w:val="28"/>
        </w:rPr>
        <w:t>от 24 ноября 1996 года</w:t>
      </w:r>
      <w:r w:rsidR="004921DD">
        <w:rPr>
          <w:rFonts w:ascii="Times New Roman" w:hAnsi="Times New Roman" w:cs="Times New Roman"/>
          <w:sz w:val="28"/>
          <w:szCs w:val="28"/>
        </w:rPr>
        <w:t xml:space="preserve"> </w:t>
      </w:r>
      <w:r w:rsidRPr="000703B9">
        <w:rPr>
          <w:rFonts w:ascii="Times New Roman" w:hAnsi="Times New Roman" w:cs="Times New Roman"/>
          <w:sz w:val="28"/>
          <w:szCs w:val="28"/>
        </w:rPr>
        <w:t>№ 132-ФЗ «Об основах туристской деятельности</w:t>
      </w:r>
      <w:r w:rsidR="006568B0">
        <w:rPr>
          <w:rFonts w:ascii="Times New Roman" w:hAnsi="Times New Roman" w:cs="Times New Roman"/>
          <w:sz w:val="28"/>
          <w:szCs w:val="28"/>
        </w:rPr>
        <w:t xml:space="preserve"> </w:t>
      </w:r>
      <w:r w:rsidRPr="000703B9">
        <w:rPr>
          <w:rFonts w:ascii="Times New Roman" w:hAnsi="Times New Roman" w:cs="Times New Roman"/>
          <w:sz w:val="28"/>
          <w:szCs w:val="28"/>
        </w:rPr>
        <w:t>в Российской Федерации»;</w:t>
      </w:r>
    </w:p>
    <w:p w14:paraId="5155200B" w14:textId="77777777" w:rsidR="0084417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5) сведения о том, что заключение договора участия в строительстве гостиниц</w:t>
      </w:r>
      <w:r w:rsidR="008551B4" w:rsidRPr="000703B9">
        <w:rPr>
          <w:rFonts w:ascii="Times New Roman" w:hAnsi="Times New Roman" w:cs="Times New Roman"/>
          <w:sz w:val="28"/>
          <w:szCs w:val="28"/>
        </w:rPr>
        <w:t>ы</w:t>
      </w:r>
      <w:r w:rsidRPr="000703B9">
        <w:rPr>
          <w:rFonts w:ascii="Times New Roman" w:hAnsi="Times New Roman" w:cs="Times New Roman"/>
          <w:sz w:val="28"/>
          <w:szCs w:val="28"/>
        </w:rPr>
        <w:t xml:space="preserve"> является присоединением к договору, предусматривающему управление гостиницей, заключенному застройщиком</w:t>
      </w:r>
      <w:r w:rsidR="00AD1D8E">
        <w:rPr>
          <w:rFonts w:ascii="Times New Roman" w:hAnsi="Times New Roman" w:cs="Times New Roman"/>
          <w:sz w:val="28"/>
          <w:szCs w:val="28"/>
        </w:rPr>
        <w:t xml:space="preserve"> с гостиничным оператором</w:t>
      </w:r>
      <w:r w:rsidRPr="000703B9">
        <w:rPr>
          <w:rFonts w:ascii="Times New Roman" w:hAnsi="Times New Roman" w:cs="Times New Roman"/>
          <w:sz w:val="28"/>
          <w:szCs w:val="28"/>
        </w:rPr>
        <w:t xml:space="preserve"> в части общих условий</w:t>
      </w:r>
      <w:r w:rsidR="00AD1D8E" w:rsidRPr="00AD1D8E">
        <w:t xml:space="preserve"> </w:t>
      </w:r>
      <w:r w:rsidR="00AD1D8E" w:rsidRPr="00E27A2E">
        <w:rPr>
          <w:rFonts w:ascii="Times New Roman" w:hAnsi="Times New Roman" w:cs="Times New Roman"/>
          <w:sz w:val="28"/>
          <w:szCs w:val="28"/>
        </w:rPr>
        <w:t>д</w:t>
      </w:r>
      <w:r w:rsidR="00AD1D8E" w:rsidRPr="00AD1D8E">
        <w:rPr>
          <w:rFonts w:ascii="Times New Roman" w:hAnsi="Times New Roman" w:cs="Times New Roman"/>
          <w:sz w:val="28"/>
          <w:szCs w:val="28"/>
        </w:rPr>
        <w:t>оговор</w:t>
      </w:r>
      <w:r w:rsidR="00AD1D8E">
        <w:rPr>
          <w:rFonts w:ascii="Times New Roman" w:hAnsi="Times New Roman" w:cs="Times New Roman"/>
          <w:sz w:val="28"/>
          <w:szCs w:val="28"/>
        </w:rPr>
        <w:t>а</w:t>
      </w:r>
      <w:r w:rsidR="00AD1D8E" w:rsidRPr="00AD1D8E">
        <w:rPr>
          <w:rFonts w:ascii="Times New Roman" w:hAnsi="Times New Roman" w:cs="Times New Roman"/>
          <w:sz w:val="28"/>
          <w:szCs w:val="28"/>
        </w:rPr>
        <w:t>, предусматривающе</w:t>
      </w:r>
      <w:r w:rsidR="00AD1D8E">
        <w:rPr>
          <w:rFonts w:ascii="Times New Roman" w:hAnsi="Times New Roman" w:cs="Times New Roman"/>
          <w:sz w:val="28"/>
          <w:szCs w:val="28"/>
        </w:rPr>
        <w:t>го</w:t>
      </w:r>
      <w:r w:rsidR="00AD1D8E" w:rsidRPr="00AD1D8E">
        <w:rPr>
          <w:rFonts w:ascii="Times New Roman" w:hAnsi="Times New Roman" w:cs="Times New Roman"/>
          <w:sz w:val="28"/>
          <w:szCs w:val="28"/>
        </w:rPr>
        <w:t xml:space="preserve"> управление гостиницей</w:t>
      </w:r>
      <w:r w:rsidR="00844179" w:rsidRPr="000703B9">
        <w:rPr>
          <w:rFonts w:ascii="Times New Roman" w:hAnsi="Times New Roman" w:cs="Times New Roman"/>
          <w:sz w:val="28"/>
          <w:szCs w:val="28"/>
        </w:rPr>
        <w:t>;</w:t>
      </w:r>
    </w:p>
    <w:p w14:paraId="49BB2A53" w14:textId="77777777" w:rsidR="00067859" w:rsidRPr="000703B9" w:rsidRDefault="0084417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lastRenderedPageBreak/>
        <w:t xml:space="preserve">6) </w:t>
      </w:r>
      <w:r w:rsidRPr="000703B9">
        <w:rPr>
          <w:rFonts w:ascii="Times New Roman" w:hAnsi="Times New Roman" w:cs="Times New Roman"/>
          <w:bCs/>
          <w:sz w:val="28"/>
          <w:szCs w:val="28"/>
        </w:rPr>
        <w:t>реквизиты договора, предусматривающего управление гостиницей</w:t>
      </w:r>
      <w:r w:rsidR="00067859" w:rsidRPr="000703B9">
        <w:rPr>
          <w:rFonts w:ascii="Times New Roman" w:hAnsi="Times New Roman" w:cs="Times New Roman"/>
          <w:sz w:val="28"/>
          <w:szCs w:val="28"/>
        </w:rPr>
        <w:t xml:space="preserve">. </w:t>
      </w:r>
    </w:p>
    <w:p w14:paraId="2C53944F" w14:textId="3AE68DA9"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3. Условия договора</w:t>
      </w:r>
      <w:r w:rsidR="0043682B">
        <w:rPr>
          <w:rFonts w:ascii="Times New Roman" w:hAnsi="Times New Roman" w:cs="Times New Roman"/>
          <w:sz w:val="28"/>
          <w:szCs w:val="28"/>
        </w:rPr>
        <w:t xml:space="preserve"> </w:t>
      </w:r>
      <w:r w:rsidR="0043682B" w:rsidRPr="000703B9">
        <w:rPr>
          <w:rFonts w:ascii="Times New Roman" w:hAnsi="Times New Roman" w:cs="Times New Roman"/>
          <w:sz w:val="28"/>
          <w:szCs w:val="28"/>
        </w:rPr>
        <w:t>участия в строительстве гостиницы</w:t>
      </w:r>
      <w:r w:rsidRPr="000703B9">
        <w:rPr>
          <w:rFonts w:ascii="Times New Roman" w:hAnsi="Times New Roman" w:cs="Times New Roman"/>
          <w:sz w:val="28"/>
          <w:szCs w:val="28"/>
        </w:rPr>
        <w:t xml:space="preserve">, предусмотренные частью 2 настоящей статьи, должны соответствовать информации, включенной в проектную декларацию на момент заключения </w:t>
      </w:r>
      <w:r w:rsidR="0043682B">
        <w:rPr>
          <w:rFonts w:ascii="Times New Roman" w:hAnsi="Times New Roman" w:cs="Times New Roman"/>
          <w:sz w:val="28"/>
          <w:szCs w:val="28"/>
        </w:rPr>
        <w:t xml:space="preserve">такого </w:t>
      </w:r>
      <w:r w:rsidRPr="000703B9">
        <w:rPr>
          <w:rFonts w:ascii="Times New Roman" w:hAnsi="Times New Roman" w:cs="Times New Roman"/>
          <w:sz w:val="28"/>
          <w:szCs w:val="28"/>
        </w:rPr>
        <w:t>договора. Договор</w:t>
      </w:r>
      <w:r w:rsidR="0043682B">
        <w:rPr>
          <w:rFonts w:ascii="Times New Roman" w:hAnsi="Times New Roman" w:cs="Times New Roman"/>
          <w:sz w:val="28"/>
          <w:szCs w:val="28"/>
        </w:rPr>
        <w:t xml:space="preserve"> </w:t>
      </w:r>
      <w:r w:rsidR="0043682B" w:rsidRPr="000703B9">
        <w:rPr>
          <w:rFonts w:ascii="Times New Roman" w:hAnsi="Times New Roman" w:cs="Times New Roman"/>
          <w:sz w:val="28"/>
          <w:szCs w:val="28"/>
        </w:rPr>
        <w:t>участия в строительстве гостиницы</w:t>
      </w:r>
      <w:r w:rsidRPr="000703B9">
        <w:rPr>
          <w:rFonts w:ascii="Times New Roman" w:hAnsi="Times New Roman" w:cs="Times New Roman"/>
          <w:sz w:val="28"/>
          <w:szCs w:val="28"/>
        </w:rPr>
        <w:t>, заключенный в нарушение данного требования, может быть признан судом недействительным только по иску участника строительства, заключившего такой договор.</w:t>
      </w:r>
    </w:p>
    <w:p w14:paraId="1D6D7298" w14:textId="2CB23EC9" w:rsidR="00766B41"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4. </w:t>
      </w:r>
      <w:r w:rsidR="007162ED" w:rsidRPr="00407B94">
        <w:rPr>
          <w:rFonts w:ascii="Times New Roman" w:hAnsi="Times New Roman" w:cs="Times New Roman"/>
          <w:sz w:val="28"/>
          <w:szCs w:val="28"/>
        </w:rPr>
        <w:t xml:space="preserve">Счет эскроу открывается банком (эскроу-агент), соответствующим </w:t>
      </w:r>
      <w:r w:rsidR="00ED5ABF" w:rsidRPr="00407B94">
        <w:rPr>
          <w:rFonts w:ascii="Times New Roman" w:hAnsi="Times New Roman" w:cs="Times New Roman"/>
          <w:sz w:val="28"/>
          <w:szCs w:val="28"/>
        </w:rPr>
        <w:t>требованиям</w:t>
      </w:r>
      <w:r w:rsidR="004504FD" w:rsidRPr="00407B94">
        <w:rPr>
          <w:rFonts w:ascii="Times New Roman" w:hAnsi="Times New Roman" w:cs="Times New Roman"/>
          <w:sz w:val="28"/>
          <w:szCs w:val="28"/>
        </w:rPr>
        <w:t xml:space="preserve"> к уровню кредитного рейтинга по национальной рейтинговой шкале</w:t>
      </w:r>
      <w:r w:rsidR="00ED5ABF" w:rsidRPr="00407B94">
        <w:rPr>
          <w:rFonts w:ascii="Times New Roman" w:hAnsi="Times New Roman" w:cs="Times New Roman"/>
          <w:sz w:val="28"/>
          <w:szCs w:val="28"/>
        </w:rPr>
        <w:t xml:space="preserve">, </w:t>
      </w:r>
      <w:r w:rsidR="007162ED" w:rsidRPr="00407B94">
        <w:rPr>
          <w:rFonts w:ascii="Times New Roman" w:hAnsi="Times New Roman" w:cs="Times New Roman"/>
          <w:sz w:val="28"/>
          <w:szCs w:val="28"/>
        </w:rPr>
        <w:t>установленным</w:t>
      </w:r>
      <w:r w:rsidR="004504FD" w:rsidRPr="00B409F0">
        <w:rPr>
          <w:rFonts w:ascii="Times New Roman" w:hAnsi="Times New Roman" w:cs="Times New Roman"/>
          <w:sz w:val="28"/>
          <w:szCs w:val="28"/>
        </w:rPr>
        <w:t xml:space="preserve"> Правительством Российской Федерации в соответствии с Федеральным законом от 30 декабря 2004 года</w:t>
      </w:r>
      <w:r w:rsidR="00E66F56" w:rsidRPr="00B409F0">
        <w:rPr>
          <w:rFonts w:ascii="Times New Roman" w:hAnsi="Times New Roman" w:cs="Times New Roman"/>
          <w:sz w:val="28"/>
          <w:szCs w:val="28"/>
        </w:rPr>
        <w:t xml:space="preserve"> </w:t>
      </w:r>
      <w:r w:rsidR="004504FD" w:rsidRPr="00B409F0">
        <w:rPr>
          <w:rFonts w:ascii="Times New Roman" w:hAnsi="Times New Roman" w:cs="Times New Roman"/>
          <w:sz w:val="28"/>
          <w:szCs w:val="28"/>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4504FD" w:rsidRPr="00407B94">
        <w:rPr>
          <w:rFonts w:ascii="Times New Roman" w:hAnsi="Times New Roman" w:cs="Times New Roman"/>
          <w:sz w:val="28"/>
          <w:szCs w:val="28"/>
        </w:rPr>
        <w:t>»</w:t>
      </w:r>
      <w:r w:rsidR="007162ED" w:rsidRPr="00407B94">
        <w:rPr>
          <w:rFonts w:ascii="Times New Roman" w:hAnsi="Times New Roman" w:cs="Times New Roman"/>
          <w:sz w:val="28"/>
          <w:szCs w:val="28"/>
        </w:rPr>
        <w:t xml:space="preserve"> для уполномоченных банков</w:t>
      </w:r>
      <w:r w:rsidR="00A2706E" w:rsidRPr="00B409F0">
        <w:rPr>
          <w:rFonts w:ascii="Times New Roman" w:hAnsi="Times New Roman" w:cs="Times New Roman"/>
          <w:sz w:val="28"/>
          <w:szCs w:val="28"/>
        </w:rPr>
        <w:t xml:space="preserve"> (далее также – уполномоченный банк)</w:t>
      </w:r>
      <w:r w:rsidR="007162ED" w:rsidRPr="00407B94">
        <w:rPr>
          <w:rFonts w:ascii="Times New Roman" w:hAnsi="Times New Roman" w:cs="Times New Roman"/>
          <w:sz w:val="28"/>
          <w:szCs w:val="28"/>
        </w:rPr>
        <w:t xml:space="preserve">, для учета и блокирования денежных средств, полученных </w:t>
      </w:r>
      <w:r w:rsidR="00A2706E" w:rsidRPr="00B409F0">
        <w:rPr>
          <w:rFonts w:ascii="Times New Roman" w:hAnsi="Times New Roman" w:cs="Times New Roman"/>
          <w:sz w:val="28"/>
          <w:szCs w:val="28"/>
        </w:rPr>
        <w:t xml:space="preserve">таким </w:t>
      </w:r>
      <w:r w:rsidR="007162ED" w:rsidRPr="00407B94">
        <w:rPr>
          <w:rFonts w:ascii="Times New Roman" w:hAnsi="Times New Roman" w:cs="Times New Roman"/>
          <w:sz w:val="28"/>
          <w:szCs w:val="28"/>
        </w:rPr>
        <w:t xml:space="preserve">банком от владельца счета </w:t>
      </w:r>
      <w:r w:rsidR="00E66F56" w:rsidRPr="00407B94">
        <w:rPr>
          <w:rFonts w:ascii="Times New Roman" w:hAnsi="Times New Roman" w:cs="Times New Roman"/>
          <w:sz w:val="28"/>
          <w:szCs w:val="28"/>
        </w:rPr>
        <w:t xml:space="preserve">– </w:t>
      </w:r>
      <w:r w:rsidR="007162ED" w:rsidRPr="00407B94">
        <w:rPr>
          <w:rFonts w:ascii="Times New Roman" w:hAnsi="Times New Roman" w:cs="Times New Roman"/>
          <w:sz w:val="28"/>
          <w:szCs w:val="28"/>
        </w:rPr>
        <w:t xml:space="preserve"> участника строительства (депонента) в счет уплаты цены договора участия в строительстве гостиницы в отношении гостиницы, в целях передачи эскроу-агентом таких средств застройщику (бенефициару) в соответствии с частью 6 настоящей статьи.</w:t>
      </w:r>
      <w:r w:rsidR="00E66F56">
        <w:rPr>
          <w:rFonts w:ascii="Times New Roman" w:hAnsi="Times New Roman" w:cs="Times New Roman"/>
          <w:sz w:val="28"/>
          <w:szCs w:val="28"/>
        </w:rPr>
        <w:t xml:space="preserve"> </w:t>
      </w:r>
    </w:p>
    <w:p w14:paraId="0AD1E72C" w14:textId="74145AE6" w:rsidR="00067859" w:rsidRPr="000703B9" w:rsidRDefault="007162ED" w:rsidP="000703B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067859" w:rsidRPr="000703B9">
        <w:rPr>
          <w:rFonts w:ascii="Times New Roman" w:hAnsi="Times New Roman" w:cs="Times New Roman"/>
          <w:sz w:val="28"/>
          <w:szCs w:val="28"/>
        </w:rPr>
        <w:t>Денежные средства на счет эскроу вносятся на срок условного депонирования денежных средств, который не может превышать более чем на шесть месяцев указанный в проектной декларации срок включения сведений о присвоенной гостинице категории в реестр классифицированных средств размещения. По заявлению участника строительства срок условного депонирования денежных средств может быть продлен по истечении шести месяцев, но не более чем на два года.</w:t>
      </w:r>
    </w:p>
    <w:p w14:paraId="319E2E12" w14:textId="4C491F85" w:rsidR="00067859" w:rsidRPr="000703B9" w:rsidRDefault="007162ED" w:rsidP="000703B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067859" w:rsidRPr="000703B9">
        <w:rPr>
          <w:rFonts w:ascii="Times New Roman" w:hAnsi="Times New Roman" w:cs="Times New Roman"/>
          <w:sz w:val="28"/>
          <w:szCs w:val="28"/>
        </w:rPr>
        <w:t xml:space="preserve">. Внесенные на счет эскроу денежные средства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w:t>
      </w:r>
      <w:r w:rsidR="00067859" w:rsidRPr="000703B9">
        <w:rPr>
          <w:rFonts w:ascii="Times New Roman" w:hAnsi="Times New Roman" w:cs="Times New Roman"/>
          <w:sz w:val="28"/>
          <w:szCs w:val="28"/>
        </w:rPr>
        <w:lastRenderedPageBreak/>
        <w:t>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1C5A2D07" w14:textId="77777777"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1) 80 процентов – не позднее десяти рабочих дней после представления застройщиком способом, предусмотренным договором эскроу, уполномоченному банку сведений о размещении в единой информационной системе жилищного строительства информации о вводе </w:t>
      </w:r>
      <w:r w:rsidRPr="00A2706E">
        <w:rPr>
          <w:rFonts w:ascii="Times New Roman" w:hAnsi="Times New Roman" w:cs="Times New Roman"/>
          <w:sz w:val="28"/>
          <w:szCs w:val="28"/>
        </w:rPr>
        <w:t>объекта капитального строительства в эксплуатацию</w:t>
      </w:r>
      <w:r w:rsidR="00AD1D8E" w:rsidRPr="00A2706E">
        <w:rPr>
          <w:rFonts w:ascii="Times New Roman" w:hAnsi="Times New Roman" w:cs="Times New Roman"/>
          <w:sz w:val="28"/>
          <w:szCs w:val="28"/>
        </w:rPr>
        <w:t xml:space="preserve"> в отношении </w:t>
      </w:r>
      <w:r w:rsidR="00F93DBD" w:rsidRPr="00A2706E">
        <w:rPr>
          <w:rFonts w:ascii="Times New Roman" w:hAnsi="Times New Roman" w:cs="Times New Roman"/>
          <w:sz w:val="28"/>
          <w:szCs w:val="28"/>
        </w:rPr>
        <w:t>объекта (объектов) капитального строительства, предусмотренных проектом строительства или его этапом в соответствии с проектной декларацией</w:t>
      </w:r>
      <w:r w:rsidRPr="00A2706E">
        <w:rPr>
          <w:rFonts w:ascii="Times New Roman" w:hAnsi="Times New Roman" w:cs="Times New Roman"/>
          <w:sz w:val="28"/>
          <w:szCs w:val="28"/>
        </w:rPr>
        <w:t>;</w:t>
      </w:r>
    </w:p>
    <w:p w14:paraId="4A7E19C5" w14:textId="7E77906C"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2) оставшаяся сумма – не позднее десяти рабочих дней после представления застройщиком способом, предусмотренным договором эскроу, уполномоченному банку сведений о размещении в единой информационной системе жилищного строительства информации</w:t>
      </w:r>
      <w:r w:rsidR="00700421">
        <w:rPr>
          <w:rFonts w:ascii="Times New Roman" w:hAnsi="Times New Roman" w:cs="Times New Roman"/>
          <w:sz w:val="28"/>
          <w:szCs w:val="28"/>
        </w:rPr>
        <w:t xml:space="preserve"> о включении </w:t>
      </w:r>
      <w:r w:rsidR="00700421" w:rsidRPr="000703B9">
        <w:rPr>
          <w:rFonts w:ascii="Times New Roman" w:hAnsi="Times New Roman" w:cs="Times New Roman"/>
          <w:sz w:val="28"/>
          <w:szCs w:val="28"/>
        </w:rPr>
        <w:t>сведений о присвоенной гостинице категории в реестр классифицированных средств размещения</w:t>
      </w:r>
      <w:r w:rsidRPr="000703B9">
        <w:rPr>
          <w:rFonts w:ascii="Times New Roman" w:hAnsi="Times New Roman" w:cs="Times New Roman"/>
          <w:sz w:val="28"/>
          <w:szCs w:val="28"/>
        </w:rPr>
        <w:t xml:space="preserve"> при одновременном выполнении следующи</w:t>
      </w:r>
      <w:r w:rsidR="007B53DC" w:rsidRPr="000703B9">
        <w:rPr>
          <w:rFonts w:ascii="Times New Roman" w:hAnsi="Times New Roman" w:cs="Times New Roman"/>
          <w:sz w:val="28"/>
          <w:szCs w:val="28"/>
        </w:rPr>
        <w:t>х</w:t>
      </w:r>
      <w:r w:rsidRPr="000703B9">
        <w:rPr>
          <w:rFonts w:ascii="Times New Roman" w:hAnsi="Times New Roman" w:cs="Times New Roman"/>
          <w:sz w:val="28"/>
          <w:szCs w:val="28"/>
        </w:rPr>
        <w:t xml:space="preserve"> условий:</w:t>
      </w:r>
    </w:p>
    <w:p w14:paraId="62AF6531" w14:textId="2F18210F" w:rsidR="00067859" w:rsidRPr="000703B9" w:rsidRDefault="00067859" w:rsidP="004F4C20">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а) </w:t>
      </w:r>
      <w:r w:rsidRPr="00D82C13">
        <w:rPr>
          <w:rFonts w:ascii="Times New Roman" w:hAnsi="Times New Roman" w:cs="Times New Roman"/>
          <w:sz w:val="28"/>
          <w:szCs w:val="28"/>
        </w:rPr>
        <w:t>гостинице присвоена категория не ниже предусмотренной проектной декларацией на дату заключения первого договора участия в строительстве</w:t>
      </w:r>
      <w:r w:rsidR="00AD1D8E">
        <w:rPr>
          <w:rFonts w:ascii="Times New Roman" w:hAnsi="Times New Roman" w:cs="Times New Roman"/>
          <w:sz w:val="28"/>
          <w:szCs w:val="28"/>
        </w:rPr>
        <w:t xml:space="preserve"> гостиниц</w:t>
      </w:r>
      <w:r w:rsidR="00BF3923">
        <w:rPr>
          <w:rFonts w:ascii="Times New Roman" w:hAnsi="Times New Roman" w:cs="Times New Roman"/>
          <w:sz w:val="28"/>
          <w:szCs w:val="28"/>
        </w:rPr>
        <w:t>ы</w:t>
      </w:r>
      <w:r w:rsidRPr="00D82C13">
        <w:rPr>
          <w:rFonts w:ascii="Times New Roman" w:hAnsi="Times New Roman" w:cs="Times New Roman"/>
          <w:sz w:val="28"/>
          <w:szCs w:val="28"/>
        </w:rPr>
        <w:t>;</w:t>
      </w:r>
    </w:p>
    <w:p w14:paraId="7DCA05B4" w14:textId="44AE23F9"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б) на дату включения сведений </w:t>
      </w:r>
      <w:r w:rsidR="00C35E31" w:rsidRPr="000703B9">
        <w:rPr>
          <w:rFonts w:ascii="Times New Roman" w:hAnsi="Times New Roman" w:cs="Times New Roman"/>
          <w:sz w:val="28"/>
          <w:szCs w:val="28"/>
        </w:rPr>
        <w:t>о присвоенной гостинице категории</w:t>
      </w:r>
      <w:r w:rsidR="00C35E31" w:rsidRPr="000703B9" w:rsidDel="00C35E31">
        <w:rPr>
          <w:rFonts w:ascii="Times New Roman" w:hAnsi="Times New Roman" w:cs="Times New Roman"/>
          <w:sz w:val="28"/>
          <w:szCs w:val="28"/>
        </w:rPr>
        <w:t xml:space="preserve"> </w:t>
      </w:r>
      <w:r w:rsidRPr="000703B9">
        <w:rPr>
          <w:rFonts w:ascii="Times New Roman" w:hAnsi="Times New Roman" w:cs="Times New Roman"/>
          <w:sz w:val="28"/>
          <w:szCs w:val="28"/>
        </w:rPr>
        <w:t xml:space="preserve">в реестр классифицированных </w:t>
      </w:r>
      <w:r w:rsidR="004E329B">
        <w:rPr>
          <w:rFonts w:ascii="Times New Roman" w:hAnsi="Times New Roman" w:cs="Times New Roman"/>
          <w:sz w:val="28"/>
          <w:szCs w:val="28"/>
        </w:rPr>
        <w:t xml:space="preserve">средств размещения </w:t>
      </w:r>
      <w:r w:rsidRPr="000703B9">
        <w:rPr>
          <w:rFonts w:ascii="Times New Roman" w:hAnsi="Times New Roman" w:cs="Times New Roman"/>
          <w:sz w:val="28"/>
          <w:szCs w:val="28"/>
        </w:rPr>
        <w:t>с гостиничным оператором заключен договор, предусматривающий управление гостиницей.</w:t>
      </w:r>
    </w:p>
    <w:p w14:paraId="4A49C2BA" w14:textId="5CC74DCF" w:rsidR="00067859" w:rsidRPr="000703B9" w:rsidRDefault="007162ED" w:rsidP="000703B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067859" w:rsidRPr="000703B9">
        <w:rPr>
          <w:rFonts w:ascii="Times New Roman" w:hAnsi="Times New Roman" w:cs="Times New Roman"/>
          <w:sz w:val="28"/>
          <w:szCs w:val="28"/>
        </w:rPr>
        <w:t xml:space="preserve">. Участник строительства по договору участия в строительстве гостиницы вправе отказаться от исполнения </w:t>
      </w:r>
      <w:r w:rsidR="00D82C13">
        <w:rPr>
          <w:rFonts w:ascii="Times New Roman" w:hAnsi="Times New Roman" w:cs="Times New Roman"/>
          <w:sz w:val="28"/>
          <w:szCs w:val="28"/>
        </w:rPr>
        <w:t xml:space="preserve">такого </w:t>
      </w:r>
      <w:r w:rsidR="00067859" w:rsidRPr="000703B9">
        <w:rPr>
          <w:rFonts w:ascii="Times New Roman" w:hAnsi="Times New Roman" w:cs="Times New Roman"/>
          <w:sz w:val="28"/>
          <w:szCs w:val="28"/>
        </w:rPr>
        <w:t>договора в одностороннем порядке в случае:</w:t>
      </w:r>
    </w:p>
    <w:p w14:paraId="0AC028A0" w14:textId="77777777"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1) неисполнения застройщиком обязательства по передаче </w:t>
      </w:r>
      <w:r w:rsidRPr="001F6F17">
        <w:rPr>
          <w:rFonts w:ascii="Times New Roman" w:hAnsi="Times New Roman" w:cs="Times New Roman"/>
          <w:sz w:val="28"/>
          <w:szCs w:val="28"/>
        </w:rPr>
        <w:t>объекта долевого строительства</w:t>
      </w:r>
      <w:r w:rsidRPr="000703B9">
        <w:rPr>
          <w:rFonts w:ascii="Times New Roman" w:hAnsi="Times New Roman" w:cs="Times New Roman"/>
          <w:sz w:val="28"/>
          <w:szCs w:val="28"/>
        </w:rPr>
        <w:t xml:space="preserve"> в срок, превышающий установленный договором </w:t>
      </w:r>
      <w:r w:rsidR="001151BF" w:rsidRPr="000703B9">
        <w:rPr>
          <w:rFonts w:ascii="Times New Roman" w:hAnsi="Times New Roman" w:cs="Times New Roman"/>
          <w:sz w:val="28"/>
          <w:szCs w:val="28"/>
        </w:rPr>
        <w:t xml:space="preserve">участия в строительстве гостиницы </w:t>
      </w:r>
      <w:r w:rsidRPr="000703B9">
        <w:rPr>
          <w:rFonts w:ascii="Times New Roman" w:hAnsi="Times New Roman" w:cs="Times New Roman"/>
          <w:sz w:val="28"/>
          <w:szCs w:val="28"/>
        </w:rPr>
        <w:t xml:space="preserve">срок передачи такого объекта на шесть </w:t>
      </w:r>
      <w:r w:rsidRPr="000703B9">
        <w:rPr>
          <w:rFonts w:ascii="Times New Roman" w:hAnsi="Times New Roman" w:cs="Times New Roman"/>
          <w:sz w:val="28"/>
          <w:szCs w:val="28"/>
        </w:rPr>
        <w:lastRenderedPageBreak/>
        <w:t>месяцев;</w:t>
      </w:r>
    </w:p>
    <w:p w14:paraId="08E32771" w14:textId="5B8DC5FB"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2) </w:t>
      </w:r>
      <w:r w:rsidR="004E329B">
        <w:rPr>
          <w:rFonts w:ascii="Times New Roman" w:hAnsi="Times New Roman" w:cs="Times New Roman"/>
          <w:sz w:val="28"/>
          <w:szCs w:val="28"/>
        </w:rPr>
        <w:t>отсутстви</w:t>
      </w:r>
      <w:r w:rsidR="00FC347A">
        <w:rPr>
          <w:rFonts w:ascii="Times New Roman" w:hAnsi="Times New Roman" w:cs="Times New Roman"/>
          <w:sz w:val="28"/>
          <w:szCs w:val="28"/>
        </w:rPr>
        <w:t>я</w:t>
      </w:r>
      <w:r w:rsidR="004E329B">
        <w:rPr>
          <w:rFonts w:ascii="Times New Roman" w:hAnsi="Times New Roman" w:cs="Times New Roman"/>
          <w:sz w:val="28"/>
          <w:szCs w:val="28"/>
        </w:rPr>
        <w:t xml:space="preserve"> информации о включении </w:t>
      </w:r>
      <w:r w:rsidRPr="000703B9">
        <w:rPr>
          <w:rFonts w:ascii="Times New Roman" w:hAnsi="Times New Roman" w:cs="Times New Roman"/>
          <w:sz w:val="28"/>
          <w:szCs w:val="28"/>
        </w:rPr>
        <w:t xml:space="preserve">в реестр классифицированных средств размещения в срок, превышающий на шесть месяцев установленный договором </w:t>
      </w:r>
      <w:r w:rsidR="001F6F17" w:rsidRPr="000703B9">
        <w:rPr>
          <w:rFonts w:ascii="Times New Roman" w:hAnsi="Times New Roman" w:cs="Times New Roman"/>
          <w:sz w:val="28"/>
          <w:szCs w:val="28"/>
        </w:rPr>
        <w:t xml:space="preserve">участия в строительстве гостиницы </w:t>
      </w:r>
      <w:r w:rsidRPr="000703B9">
        <w:rPr>
          <w:rFonts w:ascii="Times New Roman" w:hAnsi="Times New Roman" w:cs="Times New Roman"/>
          <w:sz w:val="28"/>
          <w:szCs w:val="28"/>
        </w:rPr>
        <w:t>срок, сведений о присвоен</w:t>
      </w:r>
      <w:r w:rsidR="007C3EAF">
        <w:rPr>
          <w:rFonts w:ascii="Times New Roman" w:hAnsi="Times New Roman" w:cs="Times New Roman"/>
          <w:sz w:val="28"/>
          <w:szCs w:val="28"/>
        </w:rPr>
        <w:t>ной</w:t>
      </w:r>
      <w:r w:rsidRPr="000703B9">
        <w:rPr>
          <w:rFonts w:ascii="Times New Roman" w:hAnsi="Times New Roman" w:cs="Times New Roman"/>
          <w:sz w:val="28"/>
          <w:szCs w:val="28"/>
        </w:rPr>
        <w:t xml:space="preserve"> гостинице в соответствии с положением о классификации средств размещения, утверждаемым Правительством Российской Федерации в соответствии с Федеральным законом от 24 ноября 1996 г</w:t>
      </w:r>
      <w:r w:rsidR="00605EB5" w:rsidRPr="000703B9">
        <w:rPr>
          <w:rFonts w:ascii="Times New Roman" w:hAnsi="Times New Roman" w:cs="Times New Roman"/>
          <w:sz w:val="28"/>
          <w:szCs w:val="28"/>
        </w:rPr>
        <w:t>ода</w:t>
      </w:r>
      <w:r w:rsidRPr="000703B9">
        <w:rPr>
          <w:rFonts w:ascii="Times New Roman" w:hAnsi="Times New Roman" w:cs="Times New Roman"/>
          <w:sz w:val="28"/>
          <w:szCs w:val="28"/>
        </w:rPr>
        <w:t xml:space="preserve"> № 132-ФЗ «Об основах туристской деятельности в Российской Федерации», категории не ниже предусмотренной проектной декларацией на дату заключения первого договора участия в строительстве гостиницы;</w:t>
      </w:r>
    </w:p>
    <w:p w14:paraId="0D6CDF10" w14:textId="77777777"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3) наличия одного из оснований, предусмотренных частью 7 статьи 15</w:t>
      </w:r>
      <w:r w:rsidRPr="000703B9">
        <w:rPr>
          <w:rFonts w:ascii="Times New Roman" w:hAnsi="Times New Roman" w:cs="Times New Roman"/>
          <w:sz w:val="28"/>
          <w:szCs w:val="28"/>
          <w:vertAlign w:val="superscript"/>
        </w:rPr>
        <w:t>4</w:t>
      </w:r>
      <w:r w:rsidRPr="000703B9">
        <w:rPr>
          <w:rFonts w:ascii="Times New Roman" w:hAnsi="Times New Roman" w:cs="Times New Roman"/>
          <w:sz w:val="28"/>
          <w:szCs w:val="28"/>
        </w:rPr>
        <w:t xml:space="preserve"> Федерального закона </w:t>
      </w:r>
      <w:r w:rsidR="007B53DC" w:rsidRPr="000703B9">
        <w:rPr>
          <w:rFonts w:ascii="Times New Roman" w:hAnsi="Times New Roman" w:cs="Times New Roman"/>
          <w:sz w:val="28"/>
          <w:szCs w:val="28"/>
        </w:rPr>
        <w:t>от 30 декабря 2004 года № 214-ФЗ</w:t>
      </w:r>
      <w:r w:rsidR="007B53DC" w:rsidRPr="000703B9">
        <w:t xml:space="preserve"> </w:t>
      </w:r>
      <w:r w:rsidRPr="000703B9">
        <w:rPr>
          <w:rFonts w:ascii="Times New Roman" w:hAnsi="Times New Roman" w:cs="Times New Roman"/>
          <w:sz w:val="28"/>
          <w:szCs w:val="28"/>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4B62774" w14:textId="77777777"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4) прекращения договора, предусматривающего управление гостиницей, заключенного на дату заключения договора участия в строительстве гостиницы;</w:t>
      </w:r>
    </w:p>
    <w:p w14:paraId="7B146148" w14:textId="77777777"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5) существенного нарушения требований к качеству объекта долевого строительства;</w:t>
      </w:r>
    </w:p>
    <w:p w14:paraId="57E506AF" w14:textId="77777777" w:rsidR="00067859" w:rsidRPr="000703B9" w:rsidRDefault="00067859"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6) в иных установленных федеральным законом или договором </w:t>
      </w:r>
      <w:r w:rsidR="00E673BE" w:rsidRPr="000703B9">
        <w:rPr>
          <w:rFonts w:ascii="Times New Roman" w:hAnsi="Times New Roman" w:cs="Times New Roman"/>
          <w:sz w:val="28"/>
          <w:szCs w:val="28"/>
        </w:rPr>
        <w:t xml:space="preserve">участия в строительстве гостиницы </w:t>
      </w:r>
      <w:r w:rsidRPr="000703B9">
        <w:rPr>
          <w:rFonts w:ascii="Times New Roman" w:hAnsi="Times New Roman" w:cs="Times New Roman"/>
          <w:sz w:val="28"/>
          <w:szCs w:val="28"/>
        </w:rPr>
        <w:t>случаях.</w:t>
      </w:r>
    </w:p>
    <w:p w14:paraId="083E4769" w14:textId="6C2285AC" w:rsidR="00FF05F9" w:rsidRPr="000703B9" w:rsidRDefault="007162ED" w:rsidP="000703B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067859" w:rsidRPr="000703B9">
        <w:rPr>
          <w:rFonts w:ascii="Times New Roman" w:hAnsi="Times New Roman" w:cs="Times New Roman"/>
          <w:sz w:val="28"/>
          <w:szCs w:val="28"/>
        </w:rPr>
        <w:t xml:space="preserve">. Застройщик в случае расторжения договора участия в строительстве гостиницы по основаниям, предусмотренным частью </w:t>
      </w:r>
      <w:r w:rsidR="00407B94">
        <w:rPr>
          <w:rFonts w:ascii="Times New Roman" w:hAnsi="Times New Roman" w:cs="Times New Roman"/>
          <w:sz w:val="28"/>
          <w:szCs w:val="28"/>
        </w:rPr>
        <w:t>7</w:t>
      </w:r>
      <w:r w:rsidR="00067859" w:rsidRPr="000703B9">
        <w:rPr>
          <w:rFonts w:ascii="Times New Roman" w:hAnsi="Times New Roman" w:cs="Times New Roman"/>
          <w:sz w:val="28"/>
          <w:szCs w:val="28"/>
        </w:rPr>
        <w:t xml:space="preserve"> настоящей статьи в течение двадцати рабочих дней со дня расторжения </w:t>
      </w:r>
      <w:r w:rsidR="00E673BE">
        <w:rPr>
          <w:rFonts w:ascii="Times New Roman" w:hAnsi="Times New Roman" w:cs="Times New Roman"/>
          <w:sz w:val="28"/>
          <w:szCs w:val="28"/>
        </w:rPr>
        <w:t xml:space="preserve">такого </w:t>
      </w:r>
      <w:r w:rsidR="00067859" w:rsidRPr="000703B9">
        <w:rPr>
          <w:rFonts w:ascii="Times New Roman" w:hAnsi="Times New Roman" w:cs="Times New Roman"/>
          <w:sz w:val="28"/>
          <w:szCs w:val="28"/>
        </w:rPr>
        <w:t xml:space="preserve">договора или в случае </w:t>
      </w:r>
      <w:r w:rsidR="00E673BE">
        <w:rPr>
          <w:rFonts w:ascii="Times New Roman" w:hAnsi="Times New Roman" w:cs="Times New Roman"/>
          <w:sz w:val="28"/>
          <w:szCs w:val="28"/>
        </w:rPr>
        <w:t xml:space="preserve">его </w:t>
      </w:r>
      <w:r w:rsidR="00067859" w:rsidRPr="000703B9">
        <w:rPr>
          <w:rFonts w:ascii="Times New Roman" w:hAnsi="Times New Roman" w:cs="Times New Roman"/>
          <w:sz w:val="28"/>
          <w:szCs w:val="28"/>
        </w:rPr>
        <w:t xml:space="preserve">расторжения по основаниям, предусмотренным </w:t>
      </w:r>
      <w:r w:rsidR="00067859" w:rsidRPr="00317934">
        <w:rPr>
          <w:rFonts w:ascii="Times New Roman" w:hAnsi="Times New Roman" w:cs="Times New Roman"/>
          <w:sz w:val="28"/>
          <w:szCs w:val="28"/>
        </w:rPr>
        <w:t>частью 1</w:t>
      </w:r>
      <w:r w:rsidR="00067859" w:rsidRPr="00317934">
        <w:rPr>
          <w:rFonts w:ascii="Times New Roman" w:hAnsi="Times New Roman" w:cs="Times New Roman"/>
          <w:sz w:val="28"/>
          <w:szCs w:val="28"/>
          <w:vertAlign w:val="superscript"/>
        </w:rPr>
        <w:t>1</w:t>
      </w:r>
      <w:r w:rsidR="00067859" w:rsidRPr="00317934">
        <w:rPr>
          <w:rFonts w:ascii="Times New Roman" w:hAnsi="Times New Roman" w:cs="Times New Roman"/>
          <w:sz w:val="28"/>
          <w:szCs w:val="28"/>
        </w:rPr>
        <w:t xml:space="preserve"> статьи 9 Федерального закона</w:t>
      </w:r>
      <w:r w:rsidR="009304FB" w:rsidRPr="00DB238F">
        <w:rPr>
          <w:rFonts w:ascii="Times New Roman" w:hAnsi="Times New Roman" w:cs="Times New Roman"/>
          <w:sz w:val="28"/>
          <w:szCs w:val="28"/>
        </w:rPr>
        <w:t xml:space="preserve"> </w:t>
      </w:r>
      <w:r w:rsidR="007B53DC" w:rsidRPr="00DB238F">
        <w:rPr>
          <w:rFonts w:ascii="Times New Roman" w:hAnsi="Times New Roman" w:cs="Times New Roman"/>
          <w:sz w:val="28"/>
          <w:szCs w:val="28"/>
        </w:rPr>
        <w:t>от 30 декабря</w:t>
      </w:r>
      <w:r w:rsidR="00082241">
        <w:rPr>
          <w:rFonts w:ascii="Times New Roman" w:hAnsi="Times New Roman" w:cs="Times New Roman"/>
          <w:sz w:val="28"/>
          <w:szCs w:val="28"/>
        </w:rPr>
        <w:t xml:space="preserve"> </w:t>
      </w:r>
      <w:r w:rsidR="007B53DC" w:rsidRPr="00DB238F">
        <w:rPr>
          <w:rFonts w:ascii="Times New Roman" w:hAnsi="Times New Roman" w:cs="Times New Roman"/>
          <w:sz w:val="28"/>
          <w:szCs w:val="28"/>
        </w:rPr>
        <w:t>2004 года № 214-ФЗ</w:t>
      </w:r>
      <w:r w:rsidR="007B53DC" w:rsidRPr="000703B9">
        <w:t xml:space="preserve"> </w:t>
      </w:r>
      <w:r w:rsidR="009304FB" w:rsidRPr="000703B9">
        <w:rPr>
          <w:rFonts w:ascii="Times New Roman" w:hAnsi="Times New Roman" w:cs="Times New Roman"/>
          <w:sz w:val="28"/>
          <w:szCs w:val="28"/>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067859" w:rsidRPr="000703B9">
        <w:rPr>
          <w:rFonts w:ascii="Times New Roman" w:hAnsi="Times New Roman" w:cs="Times New Roman"/>
          <w:sz w:val="28"/>
          <w:szCs w:val="28"/>
        </w:rPr>
        <w:t>, обязан возвратить участнику строительства денежные средства, уплаченные им в счет цены договора</w:t>
      </w:r>
      <w:r w:rsidR="00317934" w:rsidRPr="00E27A2E">
        <w:rPr>
          <w:rFonts w:ascii="Times New Roman" w:hAnsi="Times New Roman" w:cs="Times New Roman"/>
          <w:sz w:val="28"/>
          <w:szCs w:val="28"/>
        </w:rPr>
        <w:t xml:space="preserve"> </w:t>
      </w:r>
      <w:r w:rsidR="00317934" w:rsidRPr="000703B9">
        <w:rPr>
          <w:rFonts w:ascii="Times New Roman" w:hAnsi="Times New Roman" w:cs="Times New Roman"/>
          <w:sz w:val="28"/>
          <w:szCs w:val="28"/>
        </w:rPr>
        <w:t>участия в строительстве гостиницы</w:t>
      </w:r>
      <w:r w:rsidR="00067859" w:rsidRPr="000703B9">
        <w:rPr>
          <w:rFonts w:ascii="Times New Roman" w:hAnsi="Times New Roman" w:cs="Times New Roman"/>
          <w:sz w:val="28"/>
          <w:szCs w:val="28"/>
        </w:rPr>
        <w:t xml:space="preserve">, а также </w:t>
      </w:r>
      <w:r w:rsidR="00067859" w:rsidRPr="000703B9">
        <w:rPr>
          <w:rFonts w:ascii="Times New Roman" w:hAnsi="Times New Roman" w:cs="Times New Roman"/>
          <w:sz w:val="28"/>
          <w:szCs w:val="28"/>
        </w:rPr>
        <w:lastRenderedPageBreak/>
        <w:t xml:space="preserve">уплатить проценты на эту сумму за пользование указанными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 строительства. Указанные проценты начисляются со дня внесения участником строительства денежных средств или части денежных средств в счет цены договора </w:t>
      </w:r>
      <w:r w:rsidR="00317934" w:rsidRPr="000703B9">
        <w:rPr>
          <w:rFonts w:ascii="Times New Roman" w:hAnsi="Times New Roman" w:cs="Times New Roman"/>
          <w:sz w:val="28"/>
          <w:szCs w:val="28"/>
        </w:rPr>
        <w:t xml:space="preserve">участия в строительстве гостиницы </w:t>
      </w:r>
      <w:r w:rsidR="00067859" w:rsidRPr="000703B9">
        <w:rPr>
          <w:rFonts w:ascii="Times New Roman" w:hAnsi="Times New Roman" w:cs="Times New Roman"/>
          <w:sz w:val="28"/>
          <w:szCs w:val="28"/>
        </w:rPr>
        <w:t>до дня их возврата застройщиком участнику строительства. Если в течение соответствующего установленного срока участник строительства не обратился к застройщику за получением денежных средств, уплаченных участником строительства в счет цены договора</w:t>
      </w:r>
      <w:r w:rsidR="00317934" w:rsidRPr="00E27A2E">
        <w:rPr>
          <w:rFonts w:ascii="Times New Roman" w:hAnsi="Times New Roman" w:cs="Times New Roman"/>
          <w:sz w:val="28"/>
          <w:szCs w:val="28"/>
        </w:rPr>
        <w:t xml:space="preserve"> </w:t>
      </w:r>
      <w:r w:rsidR="00317934" w:rsidRPr="000703B9">
        <w:rPr>
          <w:rFonts w:ascii="Times New Roman" w:hAnsi="Times New Roman" w:cs="Times New Roman"/>
          <w:sz w:val="28"/>
          <w:szCs w:val="28"/>
        </w:rPr>
        <w:t>участия в строительстве гостиницы</w:t>
      </w:r>
      <w:r w:rsidR="00067859" w:rsidRPr="000703B9">
        <w:rPr>
          <w:rFonts w:ascii="Times New Roman" w:hAnsi="Times New Roman" w:cs="Times New Roman"/>
          <w:sz w:val="28"/>
          <w:szCs w:val="28"/>
        </w:rPr>
        <w:t>,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участнику строительства.</w:t>
      </w:r>
    </w:p>
    <w:p w14:paraId="584646D5" w14:textId="71DC6ADD" w:rsidR="00B308C8" w:rsidRPr="000703B9" w:rsidRDefault="007162ED" w:rsidP="000703B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52128B" w:rsidRPr="000703B9">
        <w:rPr>
          <w:rFonts w:ascii="Times New Roman" w:hAnsi="Times New Roman" w:cs="Times New Roman"/>
          <w:sz w:val="28"/>
          <w:szCs w:val="28"/>
        </w:rPr>
        <w:t xml:space="preserve">. </w:t>
      </w:r>
      <w:r w:rsidR="008E0757" w:rsidRPr="000703B9">
        <w:rPr>
          <w:rFonts w:ascii="Times New Roman" w:hAnsi="Times New Roman" w:cs="Times New Roman"/>
          <w:sz w:val="28"/>
          <w:szCs w:val="28"/>
        </w:rPr>
        <w:t xml:space="preserve">В </w:t>
      </w:r>
      <w:r w:rsidR="008E0757" w:rsidRPr="00434A1F">
        <w:rPr>
          <w:rFonts w:ascii="Times New Roman" w:hAnsi="Times New Roman" w:cs="Times New Roman"/>
          <w:sz w:val="28"/>
          <w:szCs w:val="28"/>
        </w:rPr>
        <w:t xml:space="preserve">случае прекращения договора счета эскроу по основаниям, предусмотренным </w:t>
      </w:r>
      <w:r w:rsidR="00BF3923" w:rsidRPr="00E27A2E">
        <w:rPr>
          <w:rFonts w:ascii="Times New Roman" w:hAnsi="Times New Roman" w:cs="Times New Roman"/>
          <w:sz w:val="28"/>
          <w:szCs w:val="28"/>
        </w:rPr>
        <w:t xml:space="preserve">частью 7 статьи </w:t>
      </w:r>
      <w:r w:rsidR="00BF3923" w:rsidRPr="00BF3923">
        <w:rPr>
          <w:rFonts w:ascii="Times New Roman" w:hAnsi="Times New Roman" w:cs="Times New Roman"/>
          <w:sz w:val="28"/>
          <w:szCs w:val="28"/>
        </w:rPr>
        <w:t>15</w:t>
      </w:r>
      <w:r w:rsidR="00BF3923" w:rsidRPr="00E27A2E">
        <w:rPr>
          <w:rFonts w:ascii="Times New Roman" w:hAnsi="Times New Roman" w:cs="Times New Roman"/>
          <w:sz w:val="28"/>
          <w:szCs w:val="28"/>
          <w:vertAlign w:val="superscript"/>
        </w:rPr>
        <w:t xml:space="preserve">5 </w:t>
      </w:r>
      <w:r w:rsidR="00BF3923" w:rsidRPr="00BF3923">
        <w:rPr>
          <w:rFonts w:ascii="Times New Roman" w:hAnsi="Times New Roman" w:cs="Times New Roman"/>
          <w:sz w:val="28"/>
          <w:szCs w:val="28"/>
        </w:rPr>
        <w:t>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8E0757" w:rsidRPr="000703B9">
        <w:rPr>
          <w:rFonts w:ascii="Times New Roman" w:hAnsi="Times New Roman" w:cs="Times New Roman"/>
          <w:sz w:val="28"/>
          <w:szCs w:val="28"/>
        </w:rPr>
        <w:t>, денежные средства со счета эскроу на основании полученных уполномоченным банком в соответствии с частью 9 статьи 15</w:t>
      </w:r>
      <w:r w:rsidR="008E0757" w:rsidRPr="000703B9">
        <w:rPr>
          <w:rFonts w:ascii="Times New Roman" w:hAnsi="Times New Roman" w:cs="Times New Roman"/>
          <w:sz w:val="28"/>
          <w:szCs w:val="28"/>
          <w:vertAlign w:val="superscript"/>
        </w:rPr>
        <w:t>5</w:t>
      </w:r>
      <w:r w:rsidR="008E0757" w:rsidRPr="000703B9">
        <w:rPr>
          <w:rFonts w:ascii="Times New Roman" w:hAnsi="Times New Roman" w:cs="Times New Roman"/>
          <w:sz w:val="28"/>
          <w:szCs w:val="28"/>
        </w:rPr>
        <w:t xml:space="preserve"> Федерального закона от 30 декабря 2004 года № 214-ФЗ </w:t>
      </w:r>
      <w:r w:rsidR="00434A1F">
        <w:rPr>
          <w:rFonts w:ascii="Times New Roman" w:hAnsi="Times New Roman" w:cs="Times New Roman"/>
          <w:sz w:val="28"/>
          <w:szCs w:val="28"/>
        </w:rPr>
        <w:t xml:space="preserve">          </w:t>
      </w:r>
      <w:r w:rsidR="008E0757" w:rsidRPr="000703B9">
        <w:rPr>
          <w:rFonts w:ascii="Times New Roman" w:hAnsi="Times New Roman" w:cs="Times New Roman"/>
          <w:sz w:val="28"/>
          <w:szCs w:val="28"/>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сведений о погашении записи о государственной регистрации договора участия в строительстве</w:t>
      </w:r>
      <w:r w:rsidR="008C53EF" w:rsidRPr="000703B9">
        <w:rPr>
          <w:rFonts w:ascii="Times New Roman" w:hAnsi="Times New Roman" w:cs="Times New Roman"/>
          <w:sz w:val="28"/>
          <w:szCs w:val="28"/>
        </w:rPr>
        <w:t xml:space="preserve"> гостиницы</w:t>
      </w:r>
      <w:r w:rsidR="008E0757" w:rsidRPr="000703B9">
        <w:rPr>
          <w:rFonts w:ascii="Times New Roman" w:hAnsi="Times New Roman" w:cs="Times New Roman"/>
          <w:sz w:val="28"/>
          <w:szCs w:val="28"/>
        </w:rPr>
        <w:t xml:space="preserve">, содержащихся в Едином государственном реестре недвижимости, подлежат возврату участнику строительства либо перечисляются на его залоговый счет, права по которому переданы в залог </w:t>
      </w:r>
      <w:r w:rsidR="008E0757" w:rsidRPr="00DB238F">
        <w:rPr>
          <w:rFonts w:ascii="Times New Roman" w:hAnsi="Times New Roman" w:cs="Times New Roman"/>
          <w:sz w:val="28"/>
          <w:szCs w:val="28"/>
        </w:rPr>
        <w:t>банку</w:t>
      </w:r>
      <w:r w:rsidR="008E0757" w:rsidRPr="000703B9">
        <w:rPr>
          <w:rFonts w:ascii="Times New Roman" w:hAnsi="Times New Roman" w:cs="Times New Roman"/>
          <w:sz w:val="28"/>
          <w:szCs w:val="28"/>
        </w:rPr>
        <w:t xml:space="preserve"> или иной кредитной организации, предоставившим денежные средства участнику строительства для оплаты цены договора участия </w:t>
      </w:r>
      <w:r w:rsidR="008E0757" w:rsidRPr="000703B9">
        <w:rPr>
          <w:rFonts w:ascii="Times New Roman" w:hAnsi="Times New Roman" w:cs="Times New Roman"/>
          <w:sz w:val="28"/>
          <w:szCs w:val="28"/>
        </w:rPr>
        <w:lastRenderedPageBreak/>
        <w:t>в строительстве</w:t>
      </w:r>
      <w:r w:rsidR="008C53EF" w:rsidRPr="000703B9">
        <w:rPr>
          <w:rFonts w:ascii="Times New Roman" w:hAnsi="Times New Roman" w:cs="Times New Roman"/>
          <w:sz w:val="28"/>
          <w:szCs w:val="28"/>
        </w:rPr>
        <w:t xml:space="preserve"> гостиницы</w:t>
      </w:r>
      <w:r w:rsidR="008E0757" w:rsidRPr="000703B9">
        <w:rPr>
          <w:rFonts w:ascii="Times New Roman" w:hAnsi="Times New Roman" w:cs="Times New Roman"/>
          <w:sz w:val="28"/>
          <w:szCs w:val="28"/>
        </w:rPr>
        <w:t xml:space="preserve">, если такое условие предусмотрено договором, заключенным между участником строительства и кредитором. Договор счета эскроу должен содержать информацию о банковском счете депонента, на который перечисляются денежные средства, а также информацию о залогодержателе и реквизиты залогового счета, на который эскроу-агентом перечисляются денежные средства, если договор участия в строительстве </w:t>
      </w:r>
      <w:r w:rsidR="008C53EF" w:rsidRPr="000703B9">
        <w:rPr>
          <w:rFonts w:ascii="Times New Roman" w:hAnsi="Times New Roman" w:cs="Times New Roman"/>
          <w:sz w:val="28"/>
          <w:szCs w:val="28"/>
        </w:rPr>
        <w:t xml:space="preserve">гостиницы </w:t>
      </w:r>
      <w:r w:rsidR="008E0757" w:rsidRPr="000703B9">
        <w:rPr>
          <w:rFonts w:ascii="Times New Roman" w:hAnsi="Times New Roman" w:cs="Times New Roman"/>
          <w:sz w:val="28"/>
          <w:szCs w:val="28"/>
        </w:rPr>
        <w:t>содержит указание на использование участником строительства заемных средств для оплаты цены договора участия в строительстве</w:t>
      </w:r>
      <w:r w:rsidR="008C53EF" w:rsidRPr="000703B9">
        <w:rPr>
          <w:rFonts w:ascii="Times New Roman" w:hAnsi="Times New Roman" w:cs="Times New Roman"/>
          <w:sz w:val="28"/>
          <w:szCs w:val="28"/>
        </w:rPr>
        <w:t xml:space="preserve"> гостиницы</w:t>
      </w:r>
      <w:r w:rsidR="008E0757" w:rsidRPr="000703B9">
        <w:rPr>
          <w:rFonts w:ascii="Times New Roman" w:hAnsi="Times New Roman" w:cs="Times New Roman"/>
          <w:sz w:val="28"/>
          <w:szCs w:val="28"/>
        </w:rPr>
        <w:t>. В случае непоступления заявления от залогодержателя о перечислении денежных средств на указанный в заявлении залоговый счет депонента в течение четырнадцати рабочих дней со дня размещения в единой информационной системе жилищного строительства сведений, указанных в части 9 статьи 15</w:t>
      </w:r>
      <w:r w:rsidR="008E0757" w:rsidRPr="000703B9">
        <w:rPr>
          <w:rFonts w:ascii="Times New Roman" w:hAnsi="Times New Roman" w:cs="Times New Roman"/>
          <w:sz w:val="28"/>
          <w:szCs w:val="28"/>
          <w:vertAlign w:val="superscript"/>
        </w:rPr>
        <w:t>5</w:t>
      </w:r>
      <w:r w:rsidR="008E0757" w:rsidRPr="000703B9">
        <w:rPr>
          <w:rFonts w:ascii="Times New Roman" w:hAnsi="Times New Roman" w:cs="Times New Roman"/>
          <w:sz w:val="28"/>
          <w:szCs w:val="28"/>
        </w:rPr>
        <w:t xml:space="preserve">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денежные средства перечисляются на залоговый счет, указанный в договоре счета эскроу, либо в случае отсутствия указания в договоре участия в строительстве</w:t>
      </w:r>
      <w:r w:rsidR="008C53EF" w:rsidRPr="000703B9">
        <w:rPr>
          <w:rFonts w:ascii="Times New Roman" w:hAnsi="Times New Roman" w:cs="Times New Roman"/>
          <w:sz w:val="28"/>
          <w:szCs w:val="28"/>
        </w:rPr>
        <w:t xml:space="preserve"> гостиницы</w:t>
      </w:r>
      <w:r w:rsidR="008E0757" w:rsidRPr="000703B9">
        <w:rPr>
          <w:rFonts w:ascii="Times New Roman" w:hAnsi="Times New Roman" w:cs="Times New Roman"/>
          <w:sz w:val="28"/>
          <w:szCs w:val="28"/>
        </w:rPr>
        <w:t xml:space="preserve"> на использование участником строительства заемных средств для оплаты цены такого договора денежные средства не позднее трех рабочих дней со дня размещения в единой информационной системе жилищного строительства сведений, указанных в части 9 статьи 15</w:t>
      </w:r>
      <w:r w:rsidR="008E0757" w:rsidRPr="000703B9">
        <w:rPr>
          <w:rFonts w:ascii="Times New Roman" w:hAnsi="Times New Roman" w:cs="Times New Roman"/>
          <w:sz w:val="28"/>
          <w:szCs w:val="28"/>
          <w:vertAlign w:val="superscript"/>
        </w:rPr>
        <w:t>5</w:t>
      </w:r>
      <w:r w:rsidR="008E0757" w:rsidRPr="000703B9">
        <w:rPr>
          <w:rFonts w:ascii="Times New Roman" w:hAnsi="Times New Roman" w:cs="Times New Roman"/>
          <w:sz w:val="28"/>
          <w:szCs w:val="28"/>
        </w:rPr>
        <w:t xml:space="preserve">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перечисляются на банковский счет депонента, указанный в договоре счета эскроу.</w:t>
      </w:r>
    </w:p>
    <w:p w14:paraId="1B18425B" w14:textId="0F4DAD93" w:rsidR="00F1589D" w:rsidRPr="000703B9" w:rsidRDefault="007162ED" w:rsidP="000703B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008E0757" w:rsidRPr="000703B9">
        <w:rPr>
          <w:rFonts w:ascii="Times New Roman" w:hAnsi="Times New Roman" w:cs="Times New Roman"/>
          <w:sz w:val="28"/>
          <w:szCs w:val="28"/>
        </w:rPr>
        <w:t xml:space="preserve">. </w:t>
      </w:r>
      <w:r w:rsidR="0052128B" w:rsidRPr="000703B9">
        <w:rPr>
          <w:rFonts w:ascii="Times New Roman" w:hAnsi="Times New Roman" w:cs="Times New Roman"/>
          <w:sz w:val="28"/>
          <w:szCs w:val="28"/>
        </w:rPr>
        <w:t xml:space="preserve">Присоединение участников долевого строительства к договору, предусматривающему управление гостиницей, в части общих условий </w:t>
      </w:r>
      <w:r w:rsidR="00BF3923" w:rsidRPr="00E27A2E">
        <w:rPr>
          <w:rFonts w:ascii="Times New Roman" w:hAnsi="Times New Roman" w:cs="Times New Roman"/>
          <w:sz w:val="28"/>
          <w:szCs w:val="28"/>
        </w:rPr>
        <w:t>такого договора</w:t>
      </w:r>
      <w:r w:rsidR="00BF3923">
        <w:rPr>
          <w:rStyle w:val="a3"/>
          <w:rFonts w:asciiTheme="minorHAnsi" w:eastAsiaTheme="minorHAnsi" w:hAnsiTheme="minorHAnsi" w:cstheme="minorBidi"/>
          <w:lang w:eastAsia="en-US"/>
        </w:rPr>
        <w:t xml:space="preserve"> </w:t>
      </w:r>
      <w:r w:rsidR="0052128B" w:rsidRPr="000703B9">
        <w:rPr>
          <w:rFonts w:ascii="Times New Roman" w:hAnsi="Times New Roman" w:cs="Times New Roman"/>
          <w:sz w:val="28"/>
          <w:szCs w:val="28"/>
        </w:rPr>
        <w:t>осуществляется путем заключения договора участия в строительстве</w:t>
      </w:r>
      <w:r w:rsidR="00623A7A" w:rsidRPr="000703B9">
        <w:rPr>
          <w:rFonts w:ascii="Times New Roman" w:hAnsi="Times New Roman" w:cs="Times New Roman"/>
          <w:sz w:val="28"/>
          <w:szCs w:val="28"/>
        </w:rPr>
        <w:t xml:space="preserve"> гостиницы</w:t>
      </w:r>
      <w:r w:rsidR="0052128B" w:rsidRPr="000703B9">
        <w:rPr>
          <w:rFonts w:ascii="Times New Roman" w:hAnsi="Times New Roman" w:cs="Times New Roman"/>
          <w:sz w:val="28"/>
          <w:szCs w:val="28"/>
        </w:rPr>
        <w:t xml:space="preserve">. При этом согласование индивидуальных условий договора, </w:t>
      </w:r>
      <w:r w:rsidR="0052128B" w:rsidRPr="000703B9">
        <w:rPr>
          <w:rFonts w:ascii="Times New Roman" w:hAnsi="Times New Roman" w:cs="Times New Roman"/>
          <w:sz w:val="28"/>
          <w:szCs w:val="28"/>
        </w:rPr>
        <w:lastRenderedPageBreak/>
        <w:t xml:space="preserve">предусматривающего управление гостиницей, должно быть осуществлено </w:t>
      </w:r>
      <w:r w:rsidR="00623A7A" w:rsidRPr="000703B9">
        <w:rPr>
          <w:rFonts w:ascii="Times New Roman" w:hAnsi="Times New Roman" w:cs="Times New Roman"/>
          <w:sz w:val="28"/>
          <w:szCs w:val="28"/>
        </w:rPr>
        <w:br/>
      </w:r>
      <w:r w:rsidR="0052128B" w:rsidRPr="000703B9">
        <w:rPr>
          <w:rFonts w:ascii="Times New Roman" w:hAnsi="Times New Roman" w:cs="Times New Roman"/>
          <w:sz w:val="28"/>
          <w:szCs w:val="28"/>
        </w:rPr>
        <w:t xml:space="preserve">до передачи </w:t>
      </w:r>
      <w:r w:rsidR="0052128B" w:rsidRPr="00DB238F">
        <w:rPr>
          <w:rFonts w:ascii="Times New Roman" w:hAnsi="Times New Roman" w:cs="Times New Roman"/>
          <w:sz w:val="28"/>
          <w:szCs w:val="28"/>
        </w:rPr>
        <w:t>объекта долевого строительства</w:t>
      </w:r>
      <w:r w:rsidR="009F6F67" w:rsidRPr="00E27A2E">
        <w:rPr>
          <w:rFonts w:ascii="Times New Roman" w:hAnsi="Times New Roman" w:cs="Times New Roman"/>
          <w:sz w:val="28"/>
          <w:szCs w:val="28"/>
        </w:rPr>
        <w:t xml:space="preserve"> </w:t>
      </w:r>
      <w:r w:rsidR="0069777C">
        <w:rPr>
          <w:rFonts w:ascii="Times New Roman" w:hAnsi="Times New Roman" w:cs="Times New Roman"/>
          <w:sz w:val="28"/>
          <w:szCs w:val="28"/>
        </w:rPr>
        <w:t>по договору участия в строительстве гостинице</w:t>
      </w:r>
      <w:r w:rsidR="0052128B" w:rsidRPr="00DB238F">
        <w:rPr>
          <w:rFonts w:ascii="Times New Roman" w:hAnsi="Times New Roman" w:cs="Times New Roman"/>
          <w:sz w:val="28"/>
          <w:szCs w:val="28"/>
        </w:rPr>
        <w:t>.</w:t>
      </w:r>
    </w:p>
    <w:p w14:paraId="0CB662E5" w14:textId="264AE357" w:rsidR="0052128B" w:rsidRPr="000703B9" w:rsidRDefault="007162ED"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1</w:t>
      </w:r>
      <w:r>
        <w:rPr>
          <w:rFonts w:ascii="Times New Roman" w:hAnsi="Times New Roman" w:cs="Times New Roman"/>
          <w:sz w:val="28"/>
          <w:szCs w:val="28"/>
        </w:rPr>
        <w:t>1</w:t>
      </w:r>
      <w:r w:rsidR="0052128B" w:rsidRPr="000703B9">
        <w:rPr>
          <w:rFonts w:ascii="Times New Roman" w:hAnsi="Times New Roman" w:cs="Times New Roman"/>
          <w:sz w:val="28"/>
          <w:szCs w:val="28"/>
        </w:rPr>
        <w:t xml:space="preserve">. В случае заключения договоров участия в строительстве </w:t>
      </w:r>
      <w:r w:rsidR="00623A7A" w:rsidRPr="000703B9">
        <w:rPr>
          <w:rFonts w:ascii="Times New Roman" w:hAnsi="Times New Roman" w:cs="Times New Roman"/>
          <w:sz w:val="28"/>
          <w:szCs w:val="28"/>
        </w:rPr>
        <w:t>гостиницы</w:t>
      </w:r>
      <w:r w:rsidR="0052128B" w:rsidRPr="000703B9">
        <w:rPr>
          <w:rFonts w:ascii="Times New Roman" w:hAnsi="Times New Roman" w:cs="Times New Roman"/>
          <w:sz w:val="28"/>
          <w:szCs w:val="28"/>
        </w:rPr>
        <w:t>,</w:t>
      </w:r>
      <w:r w:rsidR="002A70A1" w:rsidRPr="000703B9">
        <w:rPr>
          <w:rFonts w:ascii="Times New Roman" w:hAnsi="Times New Roman" w:cs="Times New Roman"/>
          <w:sz w:val="28"/>
          <w:szCs w:val="28"/>
        </w:rPr>
        <w:t xml:space="preserve"> положения</w:t>
      </w:r>
      <w:r w:rsidR="00A61CE2" w:rsidRPr="000703B9">
        <w:rPr>
          <w:rFonts w:ascii="Times New Roman" w:hAnsi="Times New Roman" w:cs="Times New Roman"/>
          <w:sz w:val="28"/>
          <w:szCs w:val="28"/>
        </w:rPr>
        <w:t xml:space="preserve"> </w:t>
      </w:r>
      <w:r w:rsidR="0052128B" w:rsidRPr="000703B9">
        <w:rPr>
          <w:rFonts w:ascii="Times New Roman" w:hAnsi="Times New Roman" w:cs="Times New Roman"/>
          <w:sz w:val="28"/>
          <w:szCs w:val="28"/>
        </w:rPr>
        <w:t>част</w:t>
      </w:r>
      <w:r w:rsidR="002A70A1" w:rsidRPr="000703B9">
        <w:rPr>
          <w:rFonts w:ascii="Times New Roman" w:hAnsi="Times New Roman" w:cs="Times New Roman"/>
          <w:sz w:val="28"/>
          <w:szCs w:val="28"/>
        </w:rPr>
        <w:t>и</w:t>
      </w:r>
      <w:r w:rsidR="0052128B" w:rsidRPr="000703B9">
        <w:rPr>
          <w:rFonts w:ascii="Times New Roman" w:hAnsi="Times New Roman" w:cs="Times New Roman"/>
          <w:sz w:val="28"/>
          <w:szCs w:val="28"/>
        </w:rPr>
        <w:t xml:space="preserve"> 6 статьи 8, част</w:t>
      </w:r>
      <w:r w:rsidR="002A70A1" w:rsidRPr="000703B9">
        <w:rPr>
          <w:rFonts w:ascii="Times New Roman" w:hAnsi="Times New Roman" w:cs="Times New Roman"/>
          <w:sz w:val="28"/>
          <w:szCs w:val="28"/>
        </w:rPr>
        <w:t>ей</w:t>
      </w:r>
      <w:r w:rsidR="0052128B" w:rsidRPr="000703B9">
        <w:rPr>
          <w:rFonts w:ascii="Times New Roman" w:hAnsi="Times New Roman" w:cs="Times New Roman"/>
          <w:sz w:val="28"/>
          <w:szCs w:val="28"/>
        </w:rPr>
        <w:t xml:space="preserve"> 1 и 2 статьи 9, стат</w:t>
      </w:r>
      <w:r w:rsidR="002A70A1" w:rsidRPr="000703B9">
        <w:rPr>
          <w:rFonts w:ascii="Times New Roman" w:hAnsi="Times New Roman" w:cs="Times New Roman"/>
          <w:sz w:val="28"/>
          <w:szCs w:val="28"/>
        </w:rPr>
        <w:t xml:space="preserve">ей </w:t>
      </w:r>
      <w:r w:rsidR="0052128B" w:rsidRPr="000703B9">
        <w:rPr>
          <w:rFonts w:ascii="Times New Roman" w:hAnsi="Times New Roman" w:cs="Times New Roman"/>
          <w:sz w:val="28"/>
          <w:szCs w:val="28"/>
        </w:rPr>
        <w:t>23</w:t>
      </w:r>
      <w:r w:rsidR="0052128B" w:rsidRPr="000703B9">
        <w:rPr>
          <w:rFonts w:ascii="Times New Roman" w:hAnsi="Times New Roman" w:cs="Times New Roman"/>
          <w:sz w:val="28"/>
          <w:szCs w:val="28"/>
          <w:vertAlign w:val="superscript"/>
        </w:rPr>
        <w:t>1</w:t>
      </w:r>
      <w:r w:rsidR="0052128B" w:rsidRPr="000703B9">
        <w:rPr>
          <w:rFonts w:ascii="Times New Roman" w:hAnsi="Times New Roman" w:cs="Times New Roman"/>
          <w:sz w:val="28"/>
          <w:szCs w:val="28"/>
        </w:rPr>
        <w:t xml:space="preserve"> и 23</w:t>
      </w:r>
      <w:r w:rsidR="0052128B" w:rsidRPr="000703B9">
        <w:rPr>
          <w:rFonts w:ascii="Times New Roman" w:hAnsi="Times New Roman" w:cs="Times New Roman"/>
          <w:sz w:val="28"/>
          <w:szCs w:val="28"/>
          <w:vertAlign w:val="superscript"/>
        </w:rPr>
        <w:t>2</w:t>
      </w:r>
      <w:r w:rsidR="0052128B" w:rsidRPr="000703B9">
        <w:rPr>
          <w:rFonts w:ascii="Times New Roman" w:hAnsi="Times New Roman" w:cs="Times New Roman"/>
          <w:sz w:val="28"/>
          <w:szCs w:val="28"/>
        </w:rPr>
        <w:t xml:space="preserve"> Федерального закона</w:t>
      </w:r>
      <w:r w:rsidR="00623A7A" w:rsidRPr="000703B9">
        <w:t xml:space="preserve"> </w:t>
      </w:r>
      <w:r w:rsidR="007B53DC" w:rsidRPr="000703B9">
        <w:rPr>
          <w:rFonts w:ascii="Times New Roman" w:hAnsi="Times New Roman" w:cs="Times New Roman"/>
          <w:sz w:val="28"/>
          <w:szCs w:val="28"/>
        </w:rPr>
        <w:t>от 30 декабря 2004 года № 214-ФЗ</w:t>
      </w:r>
      <w:r w:rsidR="007B53DC" w:rsidRPr="000703B9">
        <w:t xml:space="preserve"> </w:t>
      </w:r>
      <w:r w:rsidR="00623A7A" w:rsidRPr="000703B9">
        <w:rPr>
          <w:rFonts w:ascii="Times New Roman" w:hAnsi="Times New Roman" w:cs="Times New Roman"/>
          <w:sz w:val="28"/>
          <w:szCs w:val="28"/>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52128B" w:rsidRPr="000703B9">
        <w:rPr>
          <w:rFonts w:ascii="Times New Roman" w:hAnsi="Times New Roman" w:cs="Times New Roman"/>
          <w:sz w:val="28"/>
          <w:szCs w:val="28"/>
        </w:rPr>
        <w:t>, не применяются.</w:t>
      </w:r>
    </w:p>
    <w:p w14:paraId="4BFCA9C2" w14:textId="77777777" w:rsidR="003F78AF" w:rsidRPr="000703B9" w:rsidRDefault="003F78AF" w:rsidP="000703B9">
      <w:pPr>
        <w:spacing w:after="0" w:line="360" w:lineRule="auto"/>
        <w:ind w:firstLine="709"/>
        <w:rPr>
          <w:rFonts w:ascii="Times New Roman" w:hAnsi="Times New Roman" w:cs="Times New Roman"/>
          <w:sz w:val="28"/>
          <w:szCs w:val="28"/>
        </w:rPr>
      </w:pPr>
    </w:p>
    <w:p w14:paraId="2393C8FD" w14:textId="77777777" w:rsidR="0069777C" w:rsidRDefault="00FF05F9" w:rsidP="000703B9">
      <w:pPr>
        <w:pStyle w:val="ConsPlusTitle"/>
        <w:spacing w:line="360" w:lineRule="auto"/>
        <w:ind w:firstLine="709"/>
        <w:jc w:val="both"/>
        <w:outlineLvl w:val="0"/>
        <w:rPr>
          <w:rFonts w:ascii="Times New Roman" w:hAnsi="Times New Roman" w:cs="Times New Roman"/>
          <w:sz w:val="28"/>
          <w:szCs w:val="28"/>
        </w:rPr>
      </w:pPr>
      <w:bookmarkStart w:id="5" w:name="P222"/>
      <w:bookmarkEnd w:id="5"/>
      <w:r w:rsidRPr="000703B9">
        <w:rPr>
          <w:rFonts w:ascii="Times New Roman" w:hAnsi="Times New Roman" w:cs="Times New Roman"/>
          <w:b w:val="0"/>
          <w:bCs/>
          <w:sz w:val="28"/>
          <w:szCs w:val="28"/>
        </w:rPr>
        <w:t xml:space="preserve">Статья </w:t>
      </w:r>
      <w:r w:rsidR="00EC54F2" w:rsidRPr="000703B9">
        <w:rPr>
          <w:rFonts w:ascii="Times New Roman" w:hAnsi="Times New Roman" w:cs="Times New Roman"/>
          <w:b w:val="0"/>
          <w:bCs/>
          <w:sz w:val="28"/>
          <w:szCs w:val="28"/>
        </w:rPr>
        <w:t>5</w:t>
      </w:r>
      <w:r w:rsidRPr="000703B9">
        <w:rPr>
          <w:rFonts w:ascii="Times New Roman" w:hAnsi="Times New Roman" w:cs="Times New Roman"/>
          <w:b w:val="0"/>
          <w:bCs/>
          <w:sz w:val="28"/>
          <w:szCs w:val="28"/>
        </w:rPr>
        <w:t>.</w:t>
      </w:r>
      <w:r w:rsidRPr="000703B9">
        <w:rPr>
          <w:rFonts w:ascii="Times New Roman" w:hAnsi="Times New Roman" w:cs="Times New Roman"/>
          <w:sz w:val="28"/>
          <w:szCs w:val="28"/>
        </w:rPr>
        <w:t xml:space="preserve"> Гарантии качества, предусмотренные договором</w:t>
      </w:r>
    </w:p>
    <w:p w14:paraId="370944A7" w14:textId="015A24C9" w:rsidR="00FF05F9" w:rsidRPr="000703B9" w:rsidRDefault="00667A99" w:rsidP="00E27A2E">
      <w:pPr>
        <w:pStyle w:val="ConsPlusTitle"/>
        <w:spacing w:line="360" w:lineRule="auto"/>
        <w:ind w:firstLine="1843"/>
        <w:jc w:val="both"/>
        <w:outlineLvl w:val="0"/>
        <w:rPr>
          <w:rFonts w:ascii="Times New Roman" w:hAnsi="Times New Roman" w:cs="Times New Roman"/>
          <w:sz w:val="28"/>
          <w:szCs w:val="28"/>
        </w:rPr>
      </w:pPr>
      <w:r w:rsidRPr="000703B9">
        <w:rPr>
          <w:rFonts w:ascii="Times New Roman" w:hAnsi="Times New Roman" w:cs="Times New Roman"/>
          <w:sz w:val="28"/>
          <w:szCs w:val="28"/>
        </w:rPr>
        <w:t>участия в строительстве гостиницы</w:t>
      </w:r>
    </w:p>
    <w:p w14:paraId="799B97F3" w14:textId="77777777" w:rsidR="00FF05F9" w:rsidRPr="000703B9" w:rsidRDefault="00FF05F9" w:rsidP="000703B9">
      <w:pPr>
        <w:pStyle w:val="ConsPlusNormal"/>
        <w:spacing w:line="360" w:lineRule="auto"/>
        <w:ind w:firstLine="709"/>
        <w:jc w:val="both"/>
        <w:rPr>
          <w:rFonts w:ascii="Times New Roman" w:hAnsi="Times New Roman" w:cs="Times New Roman"/>
          <w:sz w:val="28"/>
          <w:szCs w:val="28"/>
        </w:rPr>
      </w:pPr>
    </w:p>
    <w:p w14:paraId="61214AF3" w14:textId="77777777" w:rsidR="00CC48A4" w:rsidRPr="000703B9" w:rsidRDefault="00CC48A4" w:rsidP="000703B9">
      <w:pPr>
        <w:pStyle w:val="ConsPlusNormal"/>
        <w:spacing w:line="360" w:lineRule="auto"/>
        <w:ind w:firstLine="709"/>
        <w:jc w:val="both"/>
        <w:rPr>
          <w:rFonts w:ascii="Times New Roman" w:hAnsi="Times New Roman" w:cs="Times New Roman"/>
          <w:sz w:val="28"/>
          <w:szCs w:val="28"/>
        </w:rPr>
      </w:pPr>
      <w:bookmarkStart w:id="6" w:name="P224"/>
      <w:bookmarkEnd w:id="6"/>
      <w:r w:rsidRPr="000703B9">
        <w:rPr>
          <w:rFonts w:ascii="Times New Roman" w:hAnsi="Times New Roman" w:cs="Times New Roman"/>
          <w:sz w:val="28"/>
          <w:szCs w:val="28"/>
        </w:rPr>
        <w:t>1. Гарантии качества, предусмотренные договором участия в строительстве гостиницы, определяются в соответствии со статьей 7 Федерального закона</w:t>
      </w:r>
      <w:r w:rsidR="007B53DC" w:rsidRPr="000703B9">
        <w:rPr>
          <w:rFonts w:ascii="Times New Roman" w:hAnsi="Times New Roman" w:cs="Times New Roman"/>
          <w:sz w:val="28"/>
          <w:szCs w:val="28"/>
        </w:rPr>
        <w:t xml:space="preserve"> от 30 декабря 2004 года № 214-ФЗ</w:t>
      </w:r>
      <w:r w:rsidRPr="000703B9">
        <w:rPr>
          <w:rFonts w:ascii="Times New Roman" w:hAnsi="Times New Roman" w:cs="Times New Roman"/>
          <w:sz w:val="28"/>
          <w:szCs w:val="28"/>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54527EA" w14:textId="0C07AAFC" w:rsidR="00FF05F9" w:rsidRPr="000703B9" w:rsidRDefault="00CC48A4" w:rsidP="000703B9">
      <w:pPr>
        <w:pStyle w:val="ConsPlusNormal"/>
        <w:spacing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2. Совершение действия в соответствии со статьей 7 Федерального закона </w:t>
      </w:r>
      <w:r w:rsidR="007B53DC" w:rsidRPr="000703B9">
        <w:rPr>
          <w:rFonts w:ascii="Times New Roman" w:hAnsi="Times New Roman" w:cs="Times New Roman"/>
          <w:sz w:val="28"/>
          <w:szCs w:val="28"/>
        </w:rPr>
        <w:t xml:space="preserve">от 30 декабря 2004 года № 214-ФЗ </w:t>
      </w:r>
      <w:r w:rsidRPr="000703B9">
        <w:rPr>
          <w:rFonts w:ascii="Times New Roman" w:hAnsi="Times New Roman" w:cs="Times New Roman"/>
          <w:sz w:val="28"/>
          <w:szCs w:val="28"/>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связи с ненадлежащим качеством объекта </w:t>
      </w:r>
      <w:r w:rsidR="00F71EEB" w:rsidRPr="000703B9">
        <w:rPr>
          <w:rFonts w:ascii="Times New Roman" w:hAnsi="Times New Roman" w:cs="Times New Roman"/>
          <w:sz w:val="28"/>
          <w:szCs w:val="28"/>
        </w:rPr>
        <w:t xml:space="preserve">долевого </w:t>
      </w:r>
      <w:r w:rsidRPr="000703B9">
        <w:rPr>
          <w:rFonts w:ascii="Times New Roman" w:hAnsi="Times New Roman" w:cs="Times New Roman"/>
          <w:sz w:val="28"/>
          <w:szCs w:val="28"/>
        </w:rPr>
        <w:t>строительства от имени участника строительства осуществляет гостиничный оператор без оформления доверенности.</w:t>
      </w:r>
    </w:p>
    <w:p w14:paraId="59191B77" w14:textId="77777777" w:rsidR="00CC48A4" w:rsidRPr="000703B9" w:rsidRDefault="00CC48A4" w:rsidP="000703B9">
      <w:pPr>
        <w:pStyle w:val="ConsPlusNormal"/>
        <w:spacing w:line="360" w:lineRule="auto"/>
        <w:ind w:firstLine="709"/>
        <w:jc w:val="both"/>
        <w:rPr>
          <w:rFonts w:ascii="Times New Roman" w:hAnsi="Times New Roman" w:cs="Times New Roman"/>
          <w:sz w:val="28"/>
          <w:szCs w:val="28"/>
        </w:rPr>
      </w:pPr>
    </w:p>
    <w:p w14:paraId="333F8DCE" w14:textId="77777777" w:rsidR="000703B9" w:rsidRDefault="00FF05F9" w:rsidP="000703B9">
      <w:pPr>
        <w:pStyle w:val="ConsPlusTitle"/>
        <w:spacing w:line="360" w:lineRule="auto"/>
        <w:ind w:left="709"/>
        <w:jc w:val="both"/>
        <w:outlineLvl w:val="0"/>
        <w:rPr>
          <w:rFonts w:ascii="Times New Roman" w:hAnsi="Times New Roman" w:cs="Times New Roman"/>
          <w:sz w:val="28"/>
          <w:szCs w:val="28"/>
        </w:rPr>
      </w:pPr>
      <w:bookmarkStart w:id="7" w:name="P240"/>
      <w:bookmarkEnd w:id="7"/>
      <w:r w:rsidRPr="000703B9">
        <w:rPr>
          <w:rFonts w:ascii="Times New Roman" w:hAnsi="Times New Roman" w:cs="Times New Roman"/>
          <w:b w:val="0"/>
          <w:bCs/>
          <w:sz w:val="28"/>
          <w:szCs w:val="28"/>
        </w:rPr>
        <w:t xml:space="preserve">Статья </w:t>
      </w:r>
      <w:r w:rsidR="00CC48A4" w:rsidRPr="000703B9">
        <w:rPr>
          <w:rFonts w:ascii="Times New Roman" w:hAnsi="Times New Roman" w:cs="Times New Roman"/>
          <w:b w:val="0"/>
          <w:bCs/>
          <w:sz w:val="28"/>
          <w:szCs w:val="28"/>
        </w:rPr>
        <w:t>6</w:t>
      </w:r>
      <w:r w:rsidRPr="000703B9">
        <w:rPr>
          <w:rFonts w:ascii="Times New Roman" w:hAnsi="Times New Roman" w:cs="Times New Roman"/>
          <w:b w:val="0"/>
          <w:bCs/>
          <w:sz w:val="28"/>
          <w:szCs w:val="28"/>
        </w:rPr>
        <w:t>.</w:t>
      </w:r>
      <w:r w:rsidRPr="000703B9">
        <w:rPr>
          <w:rFonts w:ascii="Times New Roman" w:hAnsi="Times New Roman" w:cs="Times New Roman"/>
          <w:sz w:val="28"/>
          <w:szCs w:val="28"/>
        </w:rPr>
        <w:t xml:space="preserve"> </w:t>
      </w:r>
      <w:r w:rsidR="00CC48A4" w:rsidRPr="000703B9">
        <w:rPr>
          <w:rFonts w:ascii="Times New Roman" w:hAnsi="Times New Roman" w:cs="Times New Roman"/>
          <w:sz w:val="28"/>
          <w:szCs w:val="28"/>
        </w:rPr>
        <w:t>Особенности передачи объекта</w:t>
      </w:r>
      <w:r w:rsidR="000703B9">
        <w:rPr>
          <w:rFonts w:ascii="Times New Roman" w:hAnsi="Times New Roman" w:cs="Times New Roman"/>
          <w:sz w:val="28"/>
          <w:szCs w:val="28"/>
        </w:rPr>
        <w:t xml:space="preserve"> </w:t>
      </w:r>
      <w:r w:rsidR="00F71EEB" w:rsidRPr="000703B9">
        <w:rPr>
          <w:rFonts w:ascii="Times New Roman" w:hAnsi="Times New Roman" w:cs="Times New Roman"/>
          <w:sz w:val="28"/>
          <w:szCs w:val="28"/>
        </w:rPr>
        <w:t xml:space="preserve">долевого </w:t>
      </w:r>
      <w:r w:rsidR="00CC48A4" w:rsidRPr="000703B9">
        <w:rPr>
          <w:rFonts w:ascii="Times New Roman" w:hAnsi="Times New Roman" w:cs="Times New Roman"/>
          <w:sz w:val="28"/>
          <w:szCs w:val="28"/>
        </w:rPr>
        <w:t>строительства</w:t>
      </w:r>
    </w:p>
    <w:p w14:paraId="282FEF0E" w14:textId="77777777" w:rsidR="00FF05F9" w:rsidRPr="000703B9" w:rsidRDefault="00CC48A4" w:rsidP="000703B9">
      <w:pPr>
        <w:pStyle w:val="ConsPlusTitle"/>
        <w:spacing w:line="360" w:lineRule="auto"/>
        <w:ind w:left="709" w:firstLine="1134"/>
        <w:jc w:val="both"/>
        <w:outlineLvl w:val="0"/>
        <w:rPr>
          <w:rFonts w:ascii="Times New Roman" w:hAnsi="Times New Roman" w:cs="Times New Roman"/>
          <w:sz w:val="28"/>
          <w:szCs w:val="28"/>
        </w:rPr>
      </w:pPr>
      <w:r w:rsidRPr="000703B9">
        <w:rPr>
          <w:rFonts w:ascii="Times New Roman" w:hAnsi="Times New Roman" w:cs="Times New Roman"/>
          <w:sz w:val="28"/>
          <w:szCs w:val="28"/>
        </w:rPr>
        <w:t>по договору</w:t>
      </w:r>
      <w:r w:rsidR="000703B9">
        <w:rPr>
          <w:rFonts w:ascii="Times New Roman" w:hAnsi="Times New Roman" w:cs="Times New Roman"/>
          <w:sz w:val="28"/>
          <w:szCs w:val="28"/>
        </w:rPr>
        <w:t xml:space="preserve"> </w:t>
      </w:r>
      <w:r w:rsidRPr="000703B9">
        <w:rPr>
          <w:rFonts w:ascii="Times New Roman" w:hAnsi="Times New Roman" w:cs="Times New Roman"/>
          <w:sz w:val="28"/>
          <w:szCs w:val="28"/>
        </w:rPr>
        <w:t>участия в строительстве гостиницы</w:t>
      </w:r>
    </w:p>
    <w:p w14:paraId="51F2B00C" w14:textId="77777777" w:rsidR="00FF05F9" w:rsidRPr="000703B9" w:rsidRDefault="00FF05F9" w:rsidP="000703B9">
      <w:pPr>
        <w:pStyle w:val="ConsPlusNormal"/>
        <w:spacing w:line="360" w:lineRule="auto"/>
        <w:ind w:firstLine="709"/>
        <w:jc w:val="both"/>
        <w:rPr>
          <w:rFonts w:ascii="Times New Roman" w:hAnsi="Times New Roman" w:cs="Times New Roman"/>
          <w:sz w:val="28"/>
          <w:szCs w:val="28"/>
        </w:rPr>
      </w:pPr>
    </w:p>
    <w:p w14:paraId="66588C88" w14:textId="08988136" w:rsidR="00F27AE3" w:rsidRPr="000703B9" w:rsidRDefault="00F27AE3" w:rsidP="000703B9">
      <w:pPr>
        <w:pStyle w:val="ConsPlusNormal"/>
        <w:spacing w:line="360" w:lineRule="auto"/>
        <w:ind w:firstLine="709"/>
        <w:jc w:val="both"/>
        <w:rPr>
          <w:rFonts w:ascii="Times New Roman" w:eastAsia="Times New Roman" w:hAnsi="Times New Roman" w:cs="Times New Roman"/>
          <w:sz w:val="28"/>
          <w:szCs w:val="28"/>
        </w:rPr>
      </w:pPr>
      <w:bookmarkStart w:id="8" w:name="P250"/>
      <w:bookmarkStart w:id="9" w:name="P251"/>
      <w:bookmarkEnd w:id="8"/>
      <w:bookmarkEnd w:id="9"/>
      <w:r w:rsidRPr="000703B9">
        <w:rPr>
          <w:rFonts w:ascii="Times New Roman" w:eastAsia="Times New Roman" w:hAnsi="Times New Roman" w:cs="Times New Roman"/>
          <w:sz w:val="28"/>
          <w:szCs w:val="28"/>
        </w:rPr>
        <w:lastRenderedPageBreak/>
        <w:t>1. Передача объекта долевого строительства застройщиком и принятие его участником строительства осуществляются на основании подписываемого застройщиком и гостиничным оператором от имени участника строительства передаточного акта. В передаточном акте указываются дата передачи, основные характеристики помещения,</w:t>
      </w:r>
      <w:r w:rsidR="002A10A7" w:rsidRPr="000703B9">
        <w:rPr>
          <w:rFonts w:ascii="Times New Roman" w:eastAsia="Times New Roman" w:hAnsi="Times New Roman" w:cs="Times New Roman"/>
          <w:sz w:val="28"/>
          <w:szCs w:val="28"/>
        </w:rPr>
        <w:t xml:space="preserve"> отдельного здания, сооружения</w:t>
      </w:r>
      <w:r w:rsidR="005823C0">
        <w:rPr>
          <w:rFonts w:ascii="Times New Roman" w:eastAsia="Times New Roman" w:hAnsi="Times New Roman" w:cs="Times New Roman"/>
          <w:sz w:val="28"/>
          <w:szCs w:val="28"/>
        </w:rPr>
        <w:t>,</w:t>
      </w:r>
      <w:r w:rsidRPr="000703B9">
        <w:rPr>
          <w:rFonts w:ascii="Times New Roman" w:eastAsia="Times New Roman" w:hAnsi="Times New Roman" w:cs="Times New Roman"/>
          <w:sz w:val="28"/>
          <w:szCs w:val="28"/>
        </w:rPr>
        <w:t xml:space="preserve"> являющегося объектом долевого строительства,</w:t>
      </w:r>
      <w:r w:rsidR="002A10A7" w:rsidRPr="000703B9">
        <w:rPr>
          <w:rFonts w:ascii="Times New Roman" w:eastAsia="Times New Roman" w:hAnsi="Times New Roman" w:cs="Times New Roman"/>
          <w:sz w:val="28"/>
          <w:szCs w:val="28"/>
        </w:rPr>
        <w:t xml:space="preserve"> </w:t>
      </w:r>
      <w:r w:rsidR="002A10A7" w:rsidRPr="000703B9">
        <w:rPr>
          <w:rFonts w:ascii="Times New Roman" w:hAnsi="Times New Roman" w:cs="Times New Roman"/>
          <w:bCs/>
          <w:sz w:val="28"/>
          <w:szCs w:val="28"/>
        </w:rPr>
        <w:t>реквизиты договора, предусматривающего управление гостиницей, сведения о включении гостиницы в реестр к</w:t>
      </w:r>
      <w:r w:rsidR="00E83F24">
        <w:rPr>
          <w:rFonts w:ascii="Times New Roman" w:hAnsi="Times New Roman" w:cs="Times New Roman"/>
          <w:bCs/>
          <w:sz w:val="28"/>
          <w:szCs w:val="28"/>
        </w:rPr>
        <w:t>л</w:t>
      </w:r>
      <w:r w:rsidR="002A10A7" w:rsidRPr="000703B9">
        <w:rPr>
          <w:rFonts w:ascii="Times New Roman" w:hAnsi="Times New Roman" w:cs="Times New Roman"/>
          <w:bCs/>
          <w:sz w:val="28"/>
          <w:szCs w:val="28"/>
        </w:rPr>
        <w:t>а</w:t>
      </w:r>
      <w:r w:rsidR="00E83F24">
        <w:rPr>
          <w:rFonts w:ascii="Times New Roman" w:hAnsi="Times New Roman" w:cs="Times New Roman"/>
          <w:bCs/>
          <w:sz w:val="28"/>
          <w:szCs w:val="28"/>
        </w:rPr>
        <w:t>сс</w:t>
      </w:r>
      <w:r w:rsidR="002A10A7" w:rsidRPr="000703B9">
        <w:rPr>
          <w:rFonts w:ascii="Times New Roman" w:hAnsi="Times New Roman" w:cs="Times New Roman"/>
          <w:bCs/>
          <w:sz w:val="28"/>
          <w:szCs w:val="28"/>
        </w:rPr>
        <w:t>ифицированных средств размещения (идентификационный номер средства размещения, присвоенный в реестре классифицированных средств размещения, дата</w:t>
      </w:r>
      <w:r w:rsidR="00975C89">
        <w:rPr>
          <w:rFonts w:ascii="Times New Roman" w:hAnsi="Times New Roman" w:cs="Times New Roman"/>
          <w:bCs/>
          <w:sz w:val="28"/>
          <w:szCs w:val="28"/>
        </w:rPr>
        <w:t xml:space="preserve"> начала действия классификации </w:t>
      </w:r>
      <w:r w:rsidR="002A10A7" w:rsidRPr="000703B9">
        <w:rPr>
          <w:rFonts w:ascii="Times New Roman" w:hAnsi="Times New Roman" w:cs="Times New Roman"/>
          <w:bCs/>
          <w:sz w:val="28"/>
          <w:szCs w:val="28"/>
        </w:rPr>
        <w:t>средств</w:t>
      </w:r>
      <w:r w:rsidR="00975C89">
        <w:rPr>
          <w:rFonts w:ascii="Times New Roman" w:hAnsi="Times New Roman" w:cs="Times New Roman"/>
          <w:bCs/>
          <w:sz w:val="28"/>
          <w:szCs w:val="28"/>
        </w:rPr>
        <w:t>а</w:t>
      </w:r>
      <w:r w:rsidR="002A10A7" w:rsidRPr="000703B9">
        <w:rPr>
          <w:rFonts w:ascii="Times New Roman" w:hAnsi="Times New Roman" w:cs="Times New Roman"/>
          <w:bCs/>
          <w:sz w:val="28"/>
          <w:szCs w:val="28"/>
        </w:rPr>
        <w:t xml:space="preserve"> размещения в реестре классифицированных средств размещения, категория средства размещения, дата принятия решения о присвоении средству размещения категории средства размещения)</w:t>
      </w:r>
      <w:r w:rsidR="004E329B">
        <w:rPr>
          <w:rFonts w:ascii="Times New Roman" w:hAnsi="Times New Roman" w:cs="Times New Roman"/>
          <w:bCs/>
          <w:sz w:val="28"/>
          <w:szCs w:val="28"/>
        </w:rPr>
        <w:t>,</w:t>
      </w:r>
      <w:r w:rsidRPr="000703B9">
        <w:rPr>
          <w:rFonts w:ascii="Times New Roman" w:eastAsia="Times New Roman" w:hAnsi="Times New Roman" w:cs="Times New Roman"/>
          <w:sz w:val="28"/>
          <w:szCs w:val="28"/>
        </w:rPr>
        <w:t xml:space="preserve"> а также иная информация по усмотрению сторон. Гостиничный оператор осуществляет указанные действия без оформления доверенности. Ответственность гостиничного оператора перед участником строительства гостиницы за недобросовестное исполнение обязанности по приемке объекта </w:t>
      </w:r>
      <w:r w:rsidR="00F80C0D">
        <w:rPr>
          <w:rFonts w:ascii="Times New Roman" w:eastAsia="Times New Roman" w:hAnsi="Times New Roman" w:cs="Times New Roman"/>
          <w:sz w:val="28"/>
          <w:szCs w:val="28"/>
        </w:rPr>
        <w:t xml:space="preserve">долевого </w:t>
      </w:r>
      <w:r w:rsidRPr="000703B9">
        <w:rPr>
          <w:rFonts w:ascii="Times New Roman" w:eastAsia="Times New Roman" w:hAnsi="Times New Roman" w:cs="Times New Roman"/>
          <w:sz w:val="28"/>
          <w:szCs w:val="28"/>
        </w:rPr>
        <w:t>строительства определяется условиями договора, предусматривающего управление гостиницей.</w:t>
      </w:r>
    </w:p>
    <w:p w14:paraId="6E1424E1" w14:textId="19D352E2" w:rsidR="00F27AE3" w:rsidRPr="000703B9" w:rsidRDefault="00062F0C" w:rsidP="000703B9">
      <w:pPr>
        <w:pStyle w:val="ConsPlusNormal"/>
        <w:spacing w:line="360" w:lineRule="auto"/>
        <w:ind w:firstLine="709"/>
        <w:jc w:val="both"/>
        <w:rPr>
          <w:rFonts w:ascii="Times New Roman" w:eastAsia="Times New Roman" w:hAnsi="Times New Roman" w:cs="Times New Roman"/>
          <w:sz w:val="28"/>
          <w:szCs w:val="28"/>
        </w:rPr>
      </w:pPr>
      <w:r w:rsidRPr="000703B9">
        <w:rPr>
          <w:rFonts w:ascii="Times New Roman" w:eastAsia="Times New Roman" w:hAnsi="Times New Roman" w:cs="Times New Roman"/>
          <w:sz w:val="28"/>
          <w:szCs w:val="28"/>
        </w:rPr>
        <w:t>2</w:t>
      </w:r>
      <w:r w:rsidR="00F27AE3" w:rsidRPr="000703B9">
        <w:rPr>
          <w:rFonts w:ascii="Times New Roman" w:eastAsia="Times New Roman" w:hAnsi="Times New Roman" w:cs="Times New Roman"/>
          <w:sz w:val="28"/>
          <w:szCs w:val="28"/>
        </w:rPr>
        <w:t xml:space="preserve">. Передача объекта долевого строительства осуществляется не ранее </w:t>
      </w:r>
      <w:r w:rsidR="00975C89">
        <w:rPr>
          <w:rFonts w:ascii="Times New Roman" w:eastAsia="Times New Roman" w:hAnsi="Times New Roman" w:cs="Times New Roman"/>
          <w:sz w:val="28"/>
          <w:szCs w:val="28"/>
        </w:rPr>
        <w:t xml:space="preserve">даты </w:t>
      </w:r>
      <w:r w:rsidR="00F27AE3" w:rsidRPr="000703B9">
        <w:rPr>
          <w:rFonts w:ascii="Times New Roman" w:eastAsia="Times New Roman" w:hAnsi="Times New Roman" w:cs="Times New Roman"/>
          <w:sz w:val="28"/>
          <w:szCs w:val="28"/>
        </w:rPr>
        <w:t>включения сведений</w:t>
      </w:r>
      <w:r w:rsidR="0069777C">
        <w:rPr>
          <w:rFonts w:ascii="Times New Roman" w:eastAsia="Times New Roman" w:hAnsi="Times New Roman" w:cs="Times New Roman"/>
          <w:sz w:val="28"/>
          <w:szCs w:val="28"/>
        </w:rPr>
        <w:t xml:space="preserve"> о присвоенной </w:t>
      </w:r>
      <w:r w:rsidR="0069777C" w:rsidRPr="000703B9">
        <w:rPr>
          <w:rFonts w:ascii="Times New Roman" w:eastAsia="Times New Roman" w:hAnsi="Times New Roman" w:cs="Times New Roman"/>
          <w:sz w:val="28"/>
          <w:szCs w:val="28"/>
        </w:rPr>
        <w:t>гостинице</w:t>
      </w:r>
      <w:r w:rsidR="0069777C">
        <w:rPr>
          <w:rFonts w:ascii="Times New Roman" w:eastAsia="Times New Roman" w:hAnsi="Times New Roman" w:cs="Times New Roman"/>
          <w:sz w:val="28"/>
          <w:szCs w:val="28"/>
        </w:rPr>
        <w:t xml:space="preserve"> категории</w:t>
      </w:r>
      <w:r w:rsidR="00F27AE3" w:rsidRPr="000703B9">
        <w:rPr>
          <w:rFonts w:ascii="Times New Roman" w:eastAsia="Times New Roman" w:hAnsi="Times New Roman" w:cs="Times New Roman"/>
          <w:sz w:val="28"/>
          <w:szCs w:val="28"/>
        </w:rPr>
        <w:t xml:space="preserve"> в реестр классифицированных средств размещения.</w:t>
      </w:r>
    </w:p>
    <w:p w14:paraId="15D7C606" w14:textId="1332DC05" w:rsidR="00F27AE3" w:rsidRPr="000703B9" w:rsidRDefault="00062F0C" w:rsidP="000703B9">
      <w:pPr>
        <w:pStyle w:val="ConsPlusNormal"/>
        <w:spacing w:line="360" w:lineRule="auto"/>
        <w:ind w:firstLine="709"/>
        <w:jc w:val="both"/>
        <w:rPr>
          <w:rFonts w:ascii="Times New Roman" w:eastAsia="Times New Roman" w:hAnsi="Times New Roman" w:cs="Times New Roman"/>
          <w:sz w:val="28"/>
          <w:szCs w:val="28"/>
        </w:rPr>
      </w:pPr>
      <w:r w:rsidRPr="000703B9">
        <w:rPr>
          <w:rFonts w:ascii="Times New Roman" w:eastAsia="Times New Roman" w:hAnsi="Times New Roman" w:cs="Times New Roman"/>
          <w:sz w:val="28"/>
          <w:szCs w:val="28"/>
        </w:rPr>
        <w:t>3</w:t>
      </w:r>
      <w:r w:rsidR="00F27AE3" w:rsidRPr="000703B9">
        <w:rPr>
          <w:rFonts w:ascii="Times New Roman" w:eastAsia="Times New Roman" w:hAnsi="Times New Roman" w:cs="Times New Roman"/>
          <w:sz w:val="28"/>
          <w:szCs w:val="28"/>
        </w:rPr>
        <w:t>. После включения сведений о</w:t>
      </w:r>
      <w:r w:rsidR="00975C89">
        <w:rPr>
          <w:rFonts w:ascii="Times New Roman" w:eastAsia="Times New Roman" w:hAnsi="Times New Roman" w:cs="Times New Roman"/>
          <w:sz w:val="28"/>
          <w:szCs w:val="28"/>
        </w:rPr>
        <w:t xml:space="preserve"> присвоенной</w:t>
      </w:r>
      <w:r w:rsidR="00F27AE3" w:rsidRPr="000703B9">
        <w:rPr>
          <w:rFonts w:ascii="Times New Roman" w:eastAsia="Times New Roman" w:hAnsi="Times New Roman" w:cs="Times New Roman"/>
          <w:sz w:val="28"/>
          <w:szCs w:val="28"/>
        </w:rPr>
        <w:t xml:space="preserve"> гостинице</w:t>
      </w:r>
      <w:r w:rsidR="00975C89">
        <w:rPr>
          <w:rFonts w:ascii="Times New Roman" w:eastAsia="Times New Roman" w:hAnsi="Times New Roman" w:cs="Times New Roman"/>
          <w:sz w:val="28"/>
          <w:szCs w:val="28"/>
        </w:rPr>
        <w:t xml:space="preserve"> категории</w:t>
      </w:r>
      <w:r w:rsidR="00F27AE3" w:rsidRPr="000703B9">
        <w:rPr>
          <w:rFonts w:ascii="Times New Roman" w:eastAsia="Times New Roman" w:hAnsi="Times New Roman" w:cs="Times New Roman"/>
          <w:sz w:val="28"/>
          <w:szCs w:val="28"/>
        </w:rPr>
        <w:t xml:space="preserve"> в реестр классифицированных средств размещения застройщик обязан передать объект долевого строительства не позднее предусмотренного договором </w:t>
      </w:r>
      <w:r w:rsidR="00E97456" w:rsidRPr="000703B9">
        <w:rPr>
          <w:rFonts w:ascii="Times New Roman" w:hAnsi="Times New Roman" w:cs="Times New Roman"/>
          <w:sz w:val="28"/>
          <w:szCs w:val="28"/>
        </w:rPr>
        <w:t>участия в строительстве гостиницы</w:t>
      </w:r>
      <w:r w:rsidR="00E97456" w:rsidRPr="000703B9">
        <w:rPr>
          <w:rFonts w:ascii="Times New Roman" w:eastAsia="Times New Roman" w:hAnsi="Times New Roman" w:cs="Times New Roman"/>
          <w:sz w:val="28"/>
          <w:szCs w:val="28"/>
        </w:rPr>
        <w:t xml:space="preserve"> </w:t>
      </w:r>
      <w:r w:rsidR="00F27AE3" w:rsidRPr="000703B9">
        <w:rPr>
          <w:rFonts w:ascii="Times New Roman" w:eastAsia="Times New Roman" w:hAnsi="Times New Roman" w:cs="Times New Roman"/>
          <w:sz w:val="28"/>
          <w:szCs w:val="28"/>
        </w:rPr>
        <w:t xml:space="preserve">срока. При этом не допускается досрочное исполнение застройщиком обязательства по передаче объекта </w:t>
      </w:r>
      <w:r w:rsidR="00F80C0D">
        <w:rPr>
          <w:rFonts w:ascii="Times New Roman" w:eastAsia="Times New Roman" w:hAnsi="Times New Roman" w:cs="Times New Roman"/>
          <w:sz w:val="28"/>
          <w:szCs w:val="28"/>
        </w:rPr>
        <w:t xml:space="preserve">долевого </w:t>
      </w:r>
      <w:r w:rsidR="00F27AE3" w:rsidRPr="000703B9">
        <w:rPr>
          <w:rFonts w:ascii="Times New Roman" w:eastAsia="Times New Roman" w:hAnsi="Times New Roman" w:cs="Times New Roman"/>
          <w:sz w:val="28"/>
          <w:szCs w:val="28"/>
        </w:rPr>
        <w:t>строительства</w:t>
      </w:r>
      <w:r w:rsidR="00E9374C">
        <w:rPr>
          <w:rFonts w:ascii="Times New Roman" w:eastAsia="Times New Roman" w:hAnsi="Times New Roman" w:cs="Times New Roman"/>
          <w:sz w:val="28"/>
          <w:szCs w:val="28"/>
        </w:rPr>
        <w:t>.</w:t>
      </w:r>
    </w:p>
    <w:p w14:paraId="11D49871" w14:textId="6E4F1682" w:rsidR="00F27AE3" w:rsidRPr="000703B9" w:rsidRDefault="009F6898" w:rsidP="000703B9">
      <w:pPr>
        <w:pStyle w:val="ConsPlusNormal"/>
        <w:spacing w:line="360" w:lineRule="auto"/>
        <w:ind w:firstLine="709"/>
        <w:jc w:val="both"/>
        <w:rPr>
          <w:rFonts w:ascii="Times New Roman" w:eastAsia="Times New Roman" w:hAnsi="Times New Roman" w:cs="Times New Roman"/>
          <w:sz w:val="28"/>
          <w:szCs w:val="28"/>
        </w:rPr>
      </w:pPr>
      <w:r w:rsidRPr="000703B9">
        <w:rPr>
          <w:rFonts w:ascii="Times New Roman" w:eastAsia="Times New Roman" w:hAnsi="Times New Roman" w:cs="Times New Roman"/>
          <w:sz w:val="28"/>
          <w:szCs w:val="28"/>
        </w:rPr>
        <w:t>4</w:t>
      </w:r>
      <w:r w:rsidR="00F27AE3" w:rsidRPr="000703B9">
        <w:rPr>
          <w:rFonts w:ascii="Times New Roman" w:eastAsia="Times New Roman" w:hAnsi="Times New Roman" w:cs="Times New Roman"/>
          <w:sz w:val="28"/>
          <w:szCs w:val="28"/>
        </w:rPr>
        <w:t>. Сообщение о готовности объекта долевого строительства к передаче, предусмотренное частью 4 статьи 8 Федерального закона</w:t>
      </w:r>
      <w:r w:rsidR="00F321CB" w:rsidRPr="000703B9">
        <w:rPr>
          <w:rFonts w:ascii="Times New Roman" w:eastAsia="Times New Roman" w:hAnsi="Times New Roman" w:cs="Times New Roman"/>
          <w:sz w:val="28"/>
          <w:szCs w:val="28"/>
        </w:rPr>
        <w:t xml:space="preserve"> </w:t>
      </w:r>
      <w:r w:rsidR="00F321CB" w:rsidRPr="000703B9">
        <w:rPr>
          <w:rFonts w:ascii="Times New Roman" w:hAnsi="Times New Roman" w:cs="Times New Roman"/>
          <w:sz w:val="28"/>
          <w:szCs w:val="28"/>
        </w:rPr>
        <w:t>от 30 декабря 2004 года № 214-ФЗ</w:t>
      </w:r>
      <w:r w:rsidR="00F27AE3" w:rsidRPr="000703B9">
        <w:rPr>
          <w:rFonts w:ascii="Times New Roman" w:eastAsia="Times New Roman" w:hAnsi="Times New Roman" w:cs="Times New Roman"/>
          <w:sz w:val="28"/>
          <w:szCs w:val="28"/>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w:t>
      </w:r>
      <w:r w:rsidR="00F27AE3" w:rsidRPr="000703B9">
        <w:rPr>
          <w:rFonts w:ascii="Times New Roman" w:eastAsia="Times New Roman" w:hAnsi="Times New Roman" w:cs="Times New Roman"/>
          <w:sz w:val="28"/>
          <w:szCs w:val="28"/>
        </w:rPr>
        <w:lastRenderedPageBreak/>
        <w:t>акты Российской Федерации», подлежит направлению застройщиком в порядке, установленном частью</w:t>
      </w:r>
      <w:r w:rsidR="0070450A">
        <w:rPr>
          <w:rFonts w:ascii="Times New Roman" w:eastAsia="Times New Roman" w:hAnsi="Times New Roman" w:cs="Times New Roman"/>
          <w:sz w:val="28"/>
          <w:szCs w:val="28"/>
        </w:rPr>
        <w:t xml:space="preserve"> 4</w:t>
      </w:r>
      <w:r w:rsidR="00F80C0D" w:rsidRPr="00F80C0D">
        <w:t xml:space="preserve"> </w:t>
      </w:r>
      <w:r w:rsidR="00F80C0D" w:rsidRPr="00F80C0D">
        <w:rPr>
          <w:rFonts w:ascii="Times New Roman" w:eastAsia="Times New Roman" w:hAnsi="Times New Roman" w:cs="Times New Roman"/>
          <w:sz w:val="28"/>
          <w:szCs w:val="28"/>
        </w:rPr>
        <w:t xml:space="preserve">статьи 8 </w:t>
      </w:r>
      <w:r w:rsidR="0070450A">
        <w:rPr>
          <w:rFonts w:ascii="Times New Roman" w:eastAsia="Times New Roman" w:hAnsi="Times New Roman" w:cs="Times New Roman"/>
          <w:sz w:val="28"/>
          <w:szCs w:val="28"/>
        </w:rPr>
        <w:t xml:space="preserve">указанного </w:t>
      </w:r>
      <w:r w:rsidR="00F80C0D" w:rsidRPr="00F80C0D">
        <w:rPr>
          <w:rFonts w:ascii="Times New Roman" w:eastAsia="Times New Roman" w:hAnsi="Times New Roman" w:cs="Times New Roman"/>
          <w:sz w:val="28"/>
          <w:szCs w:val="28"/>
        </w:rPr>
        <w:t>Федерального закона</w:t>
      </w:r>
      <w:r w:rsidR="00F27AE3" w:rsidRPr="000703B9">
        <w:rPr>
          <w:rFonts w:ascii="Times New Roman" w:eastAsia="Times New Roman" w:hAnsi="Times New Roman" w:cs="Times New Roman"/>
          <w:sz w:val="28"/>
          <w:szCs w:val="28"/>
        </w:rPr>
        <w:t xml:space="preserve">, </w:t>
      </w:r>
      <w:r w:rsidR="00F27AE3" w:rsidRPr="00DB2588">
        <w:rPr>
          <w:rFonts w:ascii="Times New Roman" w:eastAsia="Times New Roman" w:hAnsi="Times New Roman" w:cs="Times New Roman"/>
          <w:sz w:val="28"/>
          <w:szCs w:val="28"/>
        </w:rPr>
        <w:t>участнику строительства</w:t>
      </w:r>
      <w:r w:rsidR="00F27AE3" w:rsidRPr="000703B9">
        <w:rPr>
          <w:rFonts w:ascii="Times New Roman" w:eastAsia="Times New Roman" w:hAnsi="Times New Roman" w:cs="Times New Roman"/>
          <w:sz w:val="28"/>
          <w:szCs w:val="28"/>
        </w:rPr>
        <w:t xml:space="preserve"> и гостиничному оператору. Гостиничный оператор, получивший сообщение застройщика о готовности объекта долевого строительства к передаче, обязан приступить к его принятию в предусмотренный договором</w:t>
      </w:r>
      <w:r w:rsidR="00DB2588" w:rsidRPr="00DB2588">
        <w:rPr>
          <w:rFonts w:ascii="Times New Roman" w:hAnsi="Times New Roman" w:cs="Times New Roman"/>
          <w:sz w:val="28"/>
          <w:szCs w:val="28"/>
        </w:rPr>
        <w:t xml:space="preserve"> </w:t>
      </w:r>
      <w:r w:rsidR="00DB2588" w:rsidRPr="000703B9">
        <w:rPr>
          <w:rFonts w:ascii="Times New Roman" w:hAnsi="Times New Roman" w:cs="Times New Roman"/>
          <w:sz w:val="28"/>
          <w:szCs w:val="28"/>
        </w:rPr>
        <w:t>участия в строительстве гостиницы</w:t>
      </w:r>
      <w:r w:rsidR="00F27AE3" w:rsidRPr="000703B9">
        <w:rPr>
          <w:rFonts w:ascii="Times New Roman" w:eastAsia="Times New Roman" w:hAnsi="Times New Roman" w:cs="Times New Roman"/>
          <w:sz w:val="28"/>
          <w:szCs w:val="28"/>
        </w:rPr>
        <w:t xml:space="preserve"> срок или, если такой срок не установлен, в течение семи рабочих дней со дня получения указанного сообщения.</w:t>
      </w:r>
    </w:p>
    <w:p w14:paraId="23E8ECBC" w14:textId="0EB835DB" w:rsidR="00F27AE3" w:rsidRPr="000703B9" w:rsidRDefault="00062F0C" w:rsidP="000703B9">
      <w:pPr>
        <w:pStyle w:val="ConsPlusNormal"/>
        <w:spacing w:line="360" w:lineRule="auto"/>
        <w:ind w:firstLine="709"/>
        <w:jc w:val="both"/>
        <w:rPr>
          <w:rFonts w:ascii="Times New Roman" w:eastAsia="Times New Roman" w:hAnsi="Times New Roman" w:cs="Times New Roman"/>
          <w:sz w:val="28"/>
          <w:szCs w:val="28"/>
        </w:rPr>
      </w:pPr>
      <w:r w:rsidRPr="000703B9">
        <w:rPr>
          <w:rFonts w:ascii="Times New Roman" w:eastAsia="Times New Roman" w:hAnsi="Times New Roman" w:cs="Times New Roman"/>
          <w:sz w:val="28"/>
          <w:szCs w:val="28"/>
        </w:rPr>
        <w:t>5</w:t>
      </w:r>
      <w:r w:rsidR="00E00161">
        <w:rPr>
          <w:rFonts w:ascii="Times New Roman" w:eastAsia="Times New Roman" w:hAnsi="Times New Roman" w:cs="Times New Roman"/>
          <w:sz w:val="28"/>
          <w:szCs w:val="28"/>
        </w:rPr>
        <w:t>.</w:t>
      </w:r>
      <w:r w:rsidR="00F27AE3" w:rsidRPr="000703B9">
        <w:rPr>
          <w:rFonts w:ascii="Times New Roman" w:eastAsia="Times New Roman" w:hAnsi="Times New Roman" w:cs="Times New Roman"/>
          <w:sz w:val="28"/>
          <w:szCs w:val="28"/>
        </w:rPr>
        <w:t xml:space="preserve"> При передаче объекта долевого строительства участник</w:t>
      </w:r>
      <w:r w:rsidR="009F1F02">
        <w:rPr>
          <w:rFonts w:ascii="Times New Roman" w:eastAsia="Times New Roman" w:hAnsi="Times New Roman" w:cs="Times New Roman"/>
          <w:sz w:val="28"/>
          <w:szCs w:val="28"/>
        </w:rPr>
        <w:t>у</w:t>
      </w:r>
      <w:r w:rsidR="00F27AE3" w:rsidRPr="000703B9">
        <w:rPr>
          <w:rFonts w:ascii="Times New Roman" w:eastAsia="Times New Roman" w:hAnsi="Times New Roman" w:cs="Times New Roman"/>
          <w:sz w:val="28"/>
          <w:szCs w:val="28"/>
        </w:rPr>
        <w:t xml:space="preserve"> строительства к так</w:t>
      </w:r>
      <w:r w:rsidR="009F1F02">
        <w:rPr>
          <w:rFonts w:ascii="Times New Roman" w:eastAsia="Times New Roman" w:hAnsi="Times New Roman" w:cs="Times New Roman"/>
          <w:sz w:val="28"/>
          <w:szCs w:val="28"/>
        </w:rPr>
        <w:t>ому</w:t>
      </w:r>
      <w:r w:rsidR="00F27AE3" w:rsidRPr="000703B9">
        <w:rPr>
          <w:rFonts w:ascii="Times New Roman" w:eastAsia="Times New Roman" w:hAnsi="Times New Roman" w:cs="Times New Roman"/>
          <w:sz w:val="28"/>
          <w:szCs w:val="28"/>
        </w:rPr>
        <w:t xml:space="preserve"> участник</w:t>
      </w:r>
      <w:r w:rsidR="009F1F02">
        <w:rPr>
          <w:rFonts w:ascii="Times New Roman" w:eastAsia="Times New Roman" w:hAnsi="Times New Roman" w:cs="Times New Roman"/>
          <w:sz w:val="28"/>
          <w:szCs w:val="28"/>
        </w:rPr>
        <w:t>у</w:t>
      </w:r>
      <w:r w:rsidR="00F27AE3" w:rsidRPr="000703B9">
        <w:rPr>
          <w:rFonts w:ascii="Times New Roman" w:eastAsia="Times New Roman" w:hAnsi="Times New Roman" w:cs="Times New Roman"/>
          <w:sz w:val="28"/>
          <w:szCs w:val="28"/>
        </w:rPr>
        <w:t xml:space="preserve"> переходят права и обязанности застройщика в части объекта долевого строительства по договору, предусматривающему управление гостиницей.</w:t>
      </w:r>
    </w:p>
    <w:p w14:paraId="39CEBF4A" w14:textId="22057991" w:rsidR="00FF05F9" w:rsidRPr="000703B9" w:rsidRDefault="00062F0C" w:rsidP="000703B9">
      <w:pPr>
        <w:pStyle w:val="ConsPlusNormal"/>
        <w:spacing w:line="360" w:lineRule="auto"/>
        <w:ind w:firstLine="709"/>
        <w:jc w:val="both"/>
        <w:rPr>
          <w:rFonts w:ascii="Times New Roman" w:eastAsia="Times New Roman" w:hAnsi="Times New Roman" w:cs="Times New Roman"/>
          <w:sz w:val="28"/>
          <w:szCs w:val="28"/>
        </w:rPr>
      </w:pPr>
      <w:r w:rsidRPr="000703B9">
        <w:rPr>
          <w:rFonts w:ascii="Times New Roman" w:eastAsia="Times New Roman" w:hAnsi="Times New Roman" w:cs="Times New Roman"/>
          <w:sz w:val="28"/>
          <w:szCs w:val="28"/>
        </w:rPr>
        <w:t>6</w:t>
      </w:r>
      <w:r w:rsidR="00F27AE3" w:rsidRPr="000703B9">
        <w:rPr>
          <w:rFonts w:ascii="Times New Roman" w:eastAsia="Times New Roman" w:hAnsi="Times New Roman" w:cs="Times New Roman"/>
          <w:sz w:val="28"/>
          <w:szCs w:val="28"/>
        </w:rPr>
        <w:t xml:space="preserve">. Передача объекта долевого строительства участнику строительства в порядке, установленном настоящей статьей, является основанием передачи такого объекта гостиничному оператору по договору, предусматривающему управление гостиницей. При этом </w:t>
      </w:r>
      <w:r w:rsidR="00306C9E">
        <w:rPr>
          <w:rFonts w:ascii="Times New Roman" w:eastAsia="Times New Roman" w:hAnsi="Times New Roman" w:cs="Times New Roman"/>
          <w:sz w:val="28"/>
          <w:szCs w:val="28"/>
        </w:rPr>
        <w:t>составление</w:t>
      </w:r>
      <w:r w:rsidR="00306C9E" w:rsidRPr="000703B9">
        <w:rPr>
          <w:rFonts w:ascii="Times New Roman" w:eastAsia="Times New Roman" w:hAnsi="Times New Roman" w:cs="Times New Roman"/>
          <w:sz w:val="28"/>
          <w:szCs w:val="28"/>
        </w:rPr>
        <w:t xml:space="preserve"> </w:t>
      </w:r>
      <w:r w:rsidR="00F27AE3" w:rsidRPr="000703B9">
        <w:rPr>
          <w:rFonts w:ascii="Times New Roman" w:eastAsia="Times New Roman" w:hAnsi="Times New Roman" w:cs="Times New Roman"/>
          <w:sz w:val="28"/>
          <w:szCs w:val="28"/>
        </w:rPr>
        <w:t>отдельного передаточного акта не требуется.</w:t>
      </w:r>
    </w:p>
    <w:p w14:paraId="4B8D4F4D" w14:textId="77777777" w:rsidR="00F321CB" w:rsidRPr="000703B9" w:rsidRDefault="00F321CB" w:rsidP="000703B9">
      <w:pPr>
        <w:pStyle w:val="ConsPlusNormal"/>
        <w:spacing w:line="360" w:lineRule="auto"/>
        <w:ind w:firstLine="709"/>
        <w:jc w:val="both"/>
        <w:rPr>
          <w:rFonts w:ascii="Times New Roman" w:eastAsia="Times New Roman" w:hAnsi="Times New Roman" w:cs="Times New Roman"/>
          <w:sz w:val="28"/>
          <w:szCs w:val="28"/>
        </w:rPr>
      </w:pPr>
    </w:p>
    <w:p w14:paraId="470E31D3" w14:textId="77777777" w:rsidR="009F1F02" w:rsidRDefault="009F6898">
      <w:pPr>
        <w:pStyle w:val="ConsPlusTitle"/>
        <w:spacing w:line="360" w:lineRule="auto"/>
        <w:ind w:firstLine="709"/>
        <w:jc w:val="both"/>
        <w:outlineLvl w:val="0"/>
        <w:rPr>
          <w:rFonts w:ascii="Times New Roman" w:hAnsi="Times New Roman" w:cs="Times New Roman"/>
          <w:sz w:val="28"/>
          <w:szCs w:val="28"/>
        </w:rPr>
      </w:pPr>
      <w:r w:rsidRPr="000703B9">
        <w:rPr>
          <w:rFonts w:ascii="Times New Roman" w:hAnsi="Times New Roman" w:cs="Times New Roman"/>
          <w:b w:val="0"/>
          <w:bCs/>
          <w:sz w:val="28"/>
          <w:szCs w:val="28"/>
        </w:rPr>
        <w:t>Статья 7.</w:t>
      </w:r>
      <w:r w:rsidRPr="000703B9">
        <w:rPr>
          <w:rFonts w:ascii="Times New Roman" w:hAnsi="Times New Roman" w:cs="Times New Roman"/>
          <w:sz w:val="28"/>
          <w:szCs w:val="28"/>
        </w:rPr>
        <w:t xml:space="preserve"> Особенности государственной регистрации права</w:t>
      </w:r>
    </w:p>
    <w:p w14:paraId="2EFDDA61" w14:textId="7FFF8560" w:rsidR="009F1F02" w:rsidRDefault="009F6898" w:rsidP="009F1F02">
      <w:pPr>
        <w:pStyle w:val="ConsPlusTitle"/>
        <w:spacing w:line="360" w:lineRule="auto"/>
        <w:ind w:firstLine="1843"/>
        <w:jc w:val="both"/>
        <w:outlineLvl w:val="0"/>
        <w:rPr>
          <w:rFonts w:ascii="Times New Roman" w:hAnsi="Times New Roman" w:cs="Times New Roman"/>
          <w:sz w:val="28"/>
          <w:szCs w:val="28"/>
        </w:rPr>
      </w:pPr>
      <w:r w:rsidRPr="000703B9">
        <w:rPr>
          <w:rFonts w:ascii="Times New Roman" w:hAnsi="Times New Roman" w:cs="Times New Roman"/>
          <w:sz w:val="28"/>
          <w:szCs w:val="28"/>
        </w:rPr>
        <w:t>собственности на объекты долевого строительства</w:t>
      </w:r>
    </w:p>
    <w:p w14:paraId="243CEA41" w14:textId="7AB1DF11" w:rsidR="009F6898" w:rsidRPr="000703B9" w:rsidRDefault="009F6898" w:rsidP="009F1F02">
      <w:pPr>
        <w:pStyle w:val="ConsPlusTitle"/>
        <w:spacing w:line="360" w:lineRule="auto"/>
        <w:ind w:firstLine="1843"/>
        <w:jc w:val="both"/>
        <w:outlineLvl w:val="0"/>
        <w:rPr>
          <w:rFonts w:ascii="Times New Roman" w:hAnsi="Times New Roman" w:cs="Times New Roman"/>
          <w:sz w:val="28"/>
          <w:szCs w:val="28"/>
        </w:rPr>
      </w:pPr>
      <w:r w:rsidRPr="000703B9">
        <w:rPr>
          <w:rFonts w:ascii="Times New Roman" w:hAnsi="Times New Roman" w:cs="Times New Roman"/>
          <w:sz w:val="28"/>
          <w:szCs w:val="28"/>
        </w:rPr>
        <w:t>по договору</w:t>
      </w:r>
      <w:r w:rsidR="009F1F02">
        <w:rPr>
          <w:rFonts w:ascii="Times New Roman" w:hAnsi="Times New Roman" w:cs="Times New Roman"/>
          <w:sz w:val="28"/>
          <w:szCs w:val="28"/>
        </w:rPr>
        <w:t xml:space="preserve"> </w:t>
      </w:r>
      <w:r w:rsidRPr="000703B9">
        <w:rPr>
          <w:rFonts w:ascii="Times New Roman" w:hAnsi="Times New Roman" w:cs="Times New Roman"/>
          <w:sz w:val="28"/>
          <w:szCs w:val="28"/>
        </w:rPr>
        <w:t>участия в строительстве гостиниц</w:t>
      </w:r>
      <w:r w:rsidR="008C53EF" w:rsidRPr="000703B9">
        <w:rPr>
          <w:rFonts w:ascii="Times New Roman" w:hAnsi="Times New Roman" w:cs="Times New Roman"/>
          <w:sz w:val="28"/>
          <w:szCs w:val="28"/>
        </w:rPr>
        <w:t>ы</w:t>
      </w:r>
    </w:p>
    <w:p w14:paraId="4FF374F6" w14:textId="77777777" w:rsidR="00935BE8" w:rsidRPr="000703B9" w:rsidRDefault="00935BE8" w:rsidP="000703B9">
      <w:pPr>
        <w:pStyle w:val="ConsPlusTitle"/>
        <w:spacing w:line="360" w:lineRule="auto"/>
        <w:ind w:firstLine="709"/>
        <w:jc w:val="both"/>
        <w:outlineLvl w:val="0"/>
        <w:rPr>
          <w:rFonts w:ascii="Times New Roman" w:hAnsi="Times New Roman" w:cs="Times New Roman"/>
          <w:sz w:val="28"/>
          <w:szCs w:val="28"/>
        </w:rPr>
      </w:pPr>
    </w:p>
    <w:p w14:paraId="49DAE7CB" w14:textId="07214E36" w:rsidR="00935BE8" w:rsidRDefault="00A45A42" w:rsidP="00FB72D2">
      <w:pPr>
        <w:pStyle w:val="ConsPlusNormal"/>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935BE8" w:rsidRPr="000703B9">
        <w:rPr>
          <w:rFonts w:ascii="Times New Roman" w:eastAsia="Times New Roman" w:hAnsi="Times New Roman" w:cs="Times New Roman"/>
          <w:sz w:val="28"/>
          <w:szCs w:val="28"/>
        </w:rPr>
        <w:t xml:space="preserve">После передачи застройщиком в соответствии со статьей 6 настоящего Федерального закона объекта долевого строительства участнику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с участником строительства обязан направить </w:t>
      </w:r>
      <w:r w:rsidR="00FB72D2">
        <w:rPr>
          <w:rFonts w:ascii="Times New Roman" w:eastAsia="Times New Roman" w:hAnsi="Times New Roman" w:cs="Times New Roman"/>
          <w:sz w:val="28"/>
          <w:szCs w:val="28"/>
        </w:rPr>
        <w:br/>
      </w:r>
      <w:r w:rsidR="00935BE8" w:rsidRPr="000703B9">
        <w:rPr>
          <w:rFonts w:ascii="Times New Roman" w:eastAsia="Times New Roman" w:hAnsi="Times New Roman" w:cs="Times New Roman"/>
          <w:sz w:val="28"/>
          <w:szCs w:val="28"/>
        </w:rPr>
        <w:t xml:space="preserve">в </w:t>
      </w:r>
      <w:r w:rsidR="00FB72D2">
        <w:rPr>
          <w:rFonts w:ascii="Times New Roman" w:hAnsi="Times New Roman" w:cs="Times New Roman"/>
          <w:sz w:val="28"/>
          <w:szCs w:val="28"/>
        </w:rPr>
        <w:t xml:space="preserve">федеральный орган исполнительной власти и его территориальные органы, осуществляющие государственный кадастровый учет, государственную регистрацию прав, ведение Единого государственного реестра недвижимости </w:t>
      </w:r>
      <w:r w:rsidR="006E4316">
        <w:rPr>
          <w:rFonts w:ascii="Times New Roman" w:hAnsi="Times New Roman" w:cs="Times New Roman"/>
          <w:sz w:val="28"/>
          <w:szCs w:val="28"/>
        </w:rPr>
        <w:t>(далее – орган регистрации</w:t>
      </w:r>
      <w:r w:rsidR="00064E70">
        <w:rPr>
          <w:rFonts w:ascii="Times New Roman" w:hAnsi="Times New Roman" w:cs="Times New Roman"/>
          <w:sz w:val="28"/>
          <w:szCs w:val="28"/>
        </w:rPr>
        <w:t xml:space="preserve"> прав)</w:t>
      </w:r>
      <w:r w:rsidR="00FB72D2">
        <w:rPr>
          <w:rFonts w:ascii="Times New Roman" w:hAnsi="Times New Roman" w:cs="Times New Roman"/>
          <w:sz w:val="28"/>
          <w:szCs w:val="28"/>
        </w:rPr>
        <w:t xml:space="preserve">, </w:t>
      </w:r>
      <w:r w:rsidR="00935BE8" w:rsidRPr="000703B9">
        <w:rPr>
          <w:rFonts w:ascii="Times New Roman" w:eastAsia="Times New Roman" w:hAnsi="Times New Roman" w:cs="Times New Roman"/>
          <w:sz w:val="28"/>
          <w:szCs w:val="28"/>
        </w:rPr>
        <w:t xml:space="preserve">помимо заявления о государственной </w:t>
      </w:r>
      <w:r w:rsidR="00935BE8" w:rsidRPr="000703B9">
        <w:rPr>
          <w:rFonts w:ascii="Times New Roman" w:eastAsia="Times New Roman" w:hAnsi="Times New Roman" w:cs="Times New Roman"/>
          <w:sz w:val="28"/>
          <w:szCs w:val="28"/>
        </w:rPr>
        <w:lastRenderedPageBreak/>
        <w:t>регистрации права собственности участника строительства на такой объект в порядке, предусмотренном статьей 16 Федерального закона</w:t>
      </w:r>
      <w:r w:rsidR="00064E70">
        <w:rPr>
          <w:rFonts w:ascii="Times New Roman" w:eastAsia="Times New Roman" w:hAnsi="Times New Roman" w:cs="Times New Roman"/>
          <w:sz w:val="28"/>
          <w:szCs w:val="28"/>
        </w:rPr>
        <w:t xml:space="preserve"> </w:t>
      </w:r>
      <w:r w:rsidR="00935BE8" w:rsidRPr="000703B9">
        <w:rPr>
          <w:rFonts w:ascii="Times New Roman" w:eastAsia="Times New Roman" w:hAnsi="Times New Roman" w:cs="Times New Roman"/>
          <w:sz w:val="28"/>
          <w:szCs w:val="28"/>
        </w:rPr>
        <w:t xml:space="preserve">от 30 декабря </w:t>
      </w:r>
      <w:r w:rsidR="004C3C66">
        <w:rPr>
          <w:rFonts w:ascii="Times New Roman" w:eastAsia="Times New Roman" w:hAnsi="Times New Roman" w:cs="Times New Roman"/>
          <w:sz w:val="28"/>
          <w:szCs w:val="28"/>
        </w:rPr>
        <w:t xml:space="preserve">               </w:t>
      </w:r>
      <w:r w:rsidR="00935BE8" w:rsidRPr="000703B9">
        <w:rPr>
          <w:rFonts w:ascii="Times New Roman" w:eastAsia="Times New Roman" w:hAnsi="Times New Roman" w:cs="Times New Roman"/>
          <w:sz w:val="28"/>
          <w:szCs w:val="28"/>
        </w:rPr>
        <w:t>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5823C0">
        <w:rPr>
          <w:rFonts w:ascii="Times New Roman" w:eastAsia="Times New Roman" w:hAnsi="Times New Roman" w:cs="Times New Roman"/>
          <w:sz w:val="28"/>
          <w:szCs w:val="28"/>
        </w:rPr>
        <w:t>,</w:t>
      </w:r>
      <w:r w:rsidR="00935BE8" w:rsidRPr="000703B9">
        <w:rPr>
          <w:rFonts w:ascii="Times New Roman" w:eastAsia="Times New Roman" w:hAnsi="Times New Roman" w:cs="Times New Roman"/>
          <w:sz w:val="28"/>
          <w:szCs w:val="28"/>
        </w:rPr>
        <w:t xml:space="preserve"> заявление о</w:t>
      </w:r>
      <w:r w:rsidR="00605EB5" w:rsidRPr="000703B9">
        <w:rPr>
          <w:rFonts w:ascii="Times New Roman" w:eastAsia="Times New Roman" w:hAnsi="Times New Roman" w:cs="Times New Roman"/>
          <w:sz w:val="28"/>
          <w:szCs w:val="28"/>
        </w:rPr>
        <w:t xml:space="preserve"> государственной</w:t>
      </w:r>
      <w:r w:rsidR="00935BE8" w:rsidRPr="000703B9">
        <w:rPr>
          <w:rFonts w:ascii="Times New Roman" w:eastAsia="Times New Roman" w:hAnsi="Times New Roman" w:cs="Times New Roman"/>
          <w:sz w:val="28"/>
          <w:szCs w:val="28"/>
        </w:rPr>
        <w:t xml:space="preserve"> регистрации ограничени</w:t>
      </w:r>
      <w:r w:rsidR="00D17138">
        <w:rPr>
          <w:rFonts w:ascii="Times New Roman" w:eastAsia="Times New Roman" w:hAnsi="Times New Roman" w:cs="Times New Roman"/>
          <w:sz w:val="28"/>
          <w:szCs w:val="28"/>
        </w:rPr>
        <w:t>й</w:t>
      </w:r>
      <w:r w:rsidR="00935BE8" w:rsidRPr="000703B9">
        <w:rPr>
          <w:rFonts w:ascii="Times New Roman" w:eastAsia="Times New Roman" w:hAnsi="Times New Roman" w:cs="Times New Roman"/>
          <w:sz w:val="28"/>
          <w:szCs w:val="28"/>
        </w:rPr>
        <w:t xml:space="preserve"> права собственности</w:t>
      </w:r>
      <w:r w:rsidR="00605EB5" w:rsidRPr="000703B9">
        <w:rPr>
          <w:rFonts w:ascii="Times New Roman" w:eastAsia="Times New Roman" w:hAnsi="Times New Roman" w:cs="Times New Roman"/>
          <w:sz w:val="28"/>
          <w:szCs w:val="28"/>
        </w:rPr>
        <w:t xml:space="preserve"> </w:t>
      </w:r>
      <w:r w:rsidR="00D17138">
        <w:rPr>
          <w:rFonts w:ascii="Times New Roman" w:eastAsia="Times New Roman" w:hAnsi="Times New Roman" w:cs="Times New Roman"/>
          <w:sz w:val="28"/>
          <w:szCs w:val="28"/>
        </w:rPr>
        <w:t>на соответствующий объект</w:t>
      </w:r>
      <w:r w:rsidR="00D97849">
        <w:rPr>
          <w:rFonts w:ascii="Times New Roman" w:eastAsia="Times New Roman" w:hAnsi="Times New Roman" w:cs="Times New Roman"/>
          <w:sz w:val="28"/>
          <w:szCs w:val="28"/>
        </w:rPr>
        <w:t xml:space="preserve"> долевого строительства</w:t>
      </w:r>
      <w:r w:rsidR="00605EB5" w:rsidRPr="000703B9">
        <w:rPr>
          <w:rFonts w:ascii="Times New Roman" w:hAnsi="Times New Roman"/>
          <w:sz w:val="28"/>
        </w:rPr>
        <w:t>,</w:t>
      </w:r>
      <w:r w:rsidR="00935BE8" w:rsidRPr="000703B9">
        <w:rPr>
          <w:rFonts w:ascii="Times New Roman" w:eastAsia="Times New Roman" w:hAnsi="Times New Roman" w:cs="Times New Roman"/>
          <w:sz w:val="28"/>
          <w:szCs w:val="28"/>
        </w:rPr>
        <w:t xml:space="preserve"> предусмотренны</w:t>
      </w:r>
      <w:r w:rsidR="00D17138">
        <w:rPr>
          <w:rFonts w:ascii="Times New Roman" w:eastAsia="Times New Roman" w:hAnsi="Times New Roman" w:cs="Times New Roman"/>
          <w:sz w:val="28"/>
          <w:szCs w:val="28"/>
        </w:rPr>
        <w:t>х</w:t>
      </w:r>
      <w:r w:rsidR="00935BE8" w:rsidRPr="000703B9">
        <w:rPr>
          <w:rFonts w:ascii="Times New Roman" w:eastAsia="Times New Roman" w:hAnsi="Times New Roman" w:cs="Times New Roman"/>
          <w:sz w:val="28"/>
          <w:szCs w:val="28"/>
        </w:rPr>
        <w:t xml:space="preserve"> статьей 13</w:t>
      </w:r>
      <w:r w:rsidR="00935BE8" w:rsidRPr="000703B9">
        <w:rPr>
          <w:rFonts w:ascii="Times New Roman" w:eastAsia="Times New Roman" w:hAnsi="Times New Roman" w:cs="Times New Roman"/>
          <w:sz w:val="28"/>
          <w:szCs w:val="28"/>
          <w:vertAlign w:val="superscript"/>
        </w:rPr>
        <w:t>3</w:t>
      </w:r>
      <w:r w:rsidR="00935BE8" w:rsidRPr="000703B9">
        <w:rPr>
          <w:rFonts w:ascii="Times New Roman" w:eastAsia="Times New Roman" w:hAnsi="Times New Roman" w:cs="Times New Roman"/>
          <w:sz w:val="28"/>
          <w:szCs w:val="28"/>
        </w:rPr>
        <w:t xml:space="preserve"> Федерального закона от 24 ноября 1996 года</w:t>
      </w:r>
      <w:r w:rsidR="003D5284">
        <w:rPr>
          <w:rFonts w:ascii="Times New Roman" w:eastAsia="Times New Roman" w:hAnsi="Times New Roman" w:cs="Times New Roman"/>
          <w:sz w:val="28"/>
          <w:szCs w:val="28"/>
        </w:rPr>
        <w:t xml:space="preserve"> </w:t>
      </w:r>
      <w:r w:rsidR="00935BE8" w:rsidRPr="000703B9">
        <w:rPr>
          <w:rFonts w:ascii="Times New Roman" w:eastAsia="Times New Roman" w:hAnsi="Times New Roman" w:cs="Times New Roman"/>
          <w:sz w:val="28"/>
          <w:szCs w:val="28"/>
        </w:rPr>
        <w:t>№ 132-ФЗ «Об основах туристской деятельности в Российской Федерации».</w:t>
      </w:r>
    </w:p>
    <w:p w14:paraId="72037481" w14:textId="0A96D7A5" w:rsidR="003D5284" w:rsidRDefault="006E4316" w:rsidP="003D5284">
      <w:pPr>
        <w:pStyle w:val="ConsPlusNormal"/>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Застройщик в срок не позднее тридцати рабочих дней </w:t>
      </w:r>
      <w:r w:rsidRPr="006E4316">
        <w:rPr>
          <w:rFonts w:ascii="Times New Roman" w:eastAsia="Times New Roman" w:hAnsi="Times New Roman" w:cs="Times New Roman"/>
          <w:sz w:val="28"/>
          <w:szCs w:val="28"/>
        </w:rPr>
        <w:t>с даты осуществления государственного кадастрового учета</w:t>
      </w:r>
      <w:r>
        <w:rPr>
          <w:rFonts w:ascii="Times New Roman" w:eastAsia="Times New Roman" w:hAnsi="Times New Roman" w:cs="Times New Roman"/>
          <w:sz w:val="28"/>
          <w:szCs w:val="28"/>
        </w:rPr>
        <w:t xml:space="preserve"> </w:t>
      </w:r>
      <w:r w:rsidRPr="000703B9">
        <w:rPr>
          <w:rFonts w:ascii="Times New Roman" w:hAnsi="Times New Roman" w:cs="Times New Roman"/>
          <w:bCs/>
          <w:sz w:val="28"/>
          <w:szCs w:val="28"/>
        </w:rPr>
        <w:t>здания гостиницы и расположенных в ней помещений, отдельных зданий и сооружений в составе гостиницы</w:t>
      </w:r>
      <w:r w:rsidR="00064E70">
        <w:rPr>
          <w:rFonts w:ascii="Times New Roman" w:hAnsi="Times New Roman" w:cs="Times New Roman"/>
          <w:bCs/>
          <w:sz w:val="28"/>
          <w:szCs w:val="28"/>
        </w:rPr>
        <w:t xml:space="preserve">, </w:t>
      </w:r>
      <w:r w:rsidR="00064E70" w:rsidRPr="00064E70">
        <w:rPr>
          <w:rFonts w:ascii="Times New Roman" w:hAnsi="Times New Roman" w:cs="Times New Roman"/>
          <w:bCs/>
          <w:sz w:val="28"/>
          <w:szCs w:val="28"/>
        </w:rPr>
        <w:t>не являющи</w:t>
      </w:r>
      <w:r w:rsidR="00064E70">
        <w:rPr>
          <w:rFonts w:ascii="Times New Roman" w:hAnsi="Times New Roman" w:cs="Times New Roman"/>
          <w:bCs/>
          <w:sz w:val="28"/>
          <w:szCs w:val="28"/>
        </w:rPr>
        <w:t>х</w:t>
      </w:r>
      <w:r w:rsidR="00064E70" w:rsidRPr="00064E70">
        <w:rPr>
          <w:rFonts w:ascii="Times New Roman" w:hAnsi="Times New Roman" w:cs="Times New Roman"/>
          <w:bCs/>
          <w:sz w:val="28"/>
          <w:szCs w:val="28"/>
        </w:rPr>
        <w:t>ся объектами долевого строительства</w:t>
      </w:r>
      <w:r w:rsidR="00662DBE">
        <w:rPr>
          <w:rFonts w:ascii="Times New Roman" w:hAnsi="Times New Roman" w:cs="Times New Roman"/>
          <w:bCs/>
          <w:sz w:val="28"/>
          <w:szCs w:val="28"/>
        </w:rPr>
        <w:t>,</w:t>
      </w:r>
      <w:r w:rsidR="00064E70" w:rsidRPr="00064E70">
        <w:rPr>
          <w:rFonts w:ascii="Times New Roman" w:hAnsi="Times New Roman" w:cs="Times New Roman"/>
          <w:bCs/>
          <w:sz w:val="28"/>
          <w:szCs w:val="28"/>
        </w:rPr>
        <w:t xml:space="preserve"> </w:t>
      </w:r>
      <w:r w:rsidR="00662DBE" w:rsidRPr="00662DBE">
        <w:rPr>
          <w:rFonts w:ascii="Times New Roman" w:hAnsi="Times New Roman" w:cs="Times New Roman"/>
          <w:bCs/>
          <w:sz w:val="28"/>
          <w:szCs w:val="28"/>
        </w:rPr>
        <w:t>создание которых осуществлялось без привлечения средств участников строительства (в отношении которых отсутствуют заключенные договоры</w:t>
      </w:r>
      <w:r w:rsidR="00662DBE">
        <w:rPr>
          <w:rFonts w:ascii="Times New Roman" w:hAnsi="Times New Roman" w:cs="Times New Roman"/>
          <w:bCs/>
          <w:sz w:val="28"/>
          <w:szCs w:val="28"/>
        </w:rPr>
        <w:t xml:space="preserve"> </w:t>
      </w:r>
      <w:r w:rsidR="00662DBE" w:rsidRPr="00662DBE">
        <w:rPr>
          <w:rFonts w:ascii="Times New Roman" w:hAnsi="Times New Roman" w:cs="Times New Roman"/>
          <w:bCs/>
          <w:sz w:val="28"/>
          <w:szCs w:val="28"/>
        </w:rPr>
        <w:t>участия в строительстве гостиницы) и иных лиц</w:t>
      </w:r>
      <w:r w:rsidR="00662DBE">
        <w:rPr>
          <w:rFonts w:ascii="Times New Roman" w:hAnsi="Times New Roman" w:cs="Times New Roman"/>
          <w:bCs/>
          <w:sz w:val="28"/>
          <w:szCs w:val="28"/>
        </w:rPr>
        <w:t>,</w:t>
      </w:r>
      <w:r w:rsidR="00662DBE" w:rsidRPr="00064E70">
        <w:rPr>
          <w:rFonts w:ascii="Times New Roman" w:hAnsi="Times New Roman" w:cs="Times New Roman"/>
          <w:bCs/>
          <w:sz w:val="28"/>
          <w:szCs w:val="28"/>
        </w:rPr>
        <w:t xml:space="preserve"> </w:t>
      </w:r>
      <w:r w:rsidR="00064E70" w:rsidRPr="00064E70">
        <w:rPr>
          <w:rFonts w:ascii="Times New Roman" w:hAnsi="Times New Roman" w:cs="Times New Roman"/>
          <w:bCs/>
          <w:sz w:val="28"/>
          <w:szCs w:val="28"/>
        </w:rPr>
        <w:t>направляет в орган регистрации прав заявлени</w:t>
      </w:r>
      <w:r w:rsidR="003F67C5">
        <w:rPr>
          <w:rFonts w:ascii="Times New Roman" w:hAnsi="Times New Roman" w:cs="Times New Roman"/>
          <w:bCs/>
          <w:sz w:val="28"/>
          <w:szCs w:val="28"/>
        </w:rPr>
        <w:t>е</w:t>
      </w:r>
      <w:r w:rsidR="00064E70" w:rsidRPr="00064E70">
        <w:rPr>
          <w:rFonts w:ascii="Times New Roman" w:hAnsi="Times New Roman" w:cs="Times New Roman"/>
          <w:bCs/>
          <w:sz w:val="28"/>
          <w:szCs w:val="28"/>
        </w:rPr>
        <w:t xml:space="preserve"> о государственной регистрации права собственности на</w:t>
      </w:r>
      <w:r w:rsidR="00064E70">
        <w:rPr>
          <w:rFonts w:ascii="Times New Roman" w:hAnsi="Times New Roman" w:cs="Times New Roman"/>
          <w:bCs/>
          <w:sz w:val="28"/>
          <w:szCs w:val="28"/>
        </w:rPr>
        <w:t xml:space="preserve"> такие объекты недвижимости</w:t>
      </w:r>
      <w:r w:rsidR="00662DBE">
        <w:rPr>
          <w:rFonts w:ascii="Times New Roman" w:hAnsi="Times New Roman" w:cs="Times New Roman"/>
          <w:bCs/>
          <w:sz w:val="28"/>
          <w:szCs w:val="28"/>
        </w:rPr>
        <w:t xml:space="preserve"> и </w:t>
      </w:r>
      <w:r w:rsidR="00662DBE" w:rsidRPr="000703B9">
        <w:rPr>
          <w:rFonts w:ascii="Times New Roman" w:eastAsia="Times New Roman" w:hAnsi="Times New Roman" w:cs="Times New Roman"/>
          <w:sz w:val="28"/>
          <w:szCs w:val="28"/>
        </w:rPr>
        <w:t>заявление о государственной регистрации ограничени</w:t>
      </w:r>
      <w:r w:rsidR="00662DBE">
        <w:rPr>
          <w:rFonts w:ascii="Times New Roman" w:eastAsia="Times New Roman" w:hAnsi="Times New Roman" w:cs="Times New Roman"/>
          <w:sz w:val="28"/>
          <w:szCs w:val="28"/>
        </w:rPr>
        <w:t>й</w:t>
      </w:r>
      <w:r w:rsidR="00662DBE" w:rsidRPr="000703B9">
        <w:rPr>
          <w:rFonts w:ascii="Times New Roman" w:eastAsia="Times New Roman" w:hAnsi="Times New Roman" w:cs="Times New Roman"/>
          <w:sz w:val="28"/>
          <w:szCs w:val="28"/>
        </w:rPr>
        <w:t xml:space="preserve"> права собственности </w:t>
      </w:r>
      <w:r w:rsidR="00662DBE">
        <w:rPr>
          <w:rFonts w:ascii="Times New Roman" w:eastAsia="Times New Roman" w:hAnsi="Times New Roman" w:cs="Times New Roman"/>
          <w:sz w:val="28"/>
          <w:szCs w:val="28"/>
        </w:rPr>
        <w:t>на соответствующий объект недвижимости</w:t>
      </w:r>
      <w:r w:rsidR="003D5284">
        <w:rPr>
          <w:rFonts w:ascii="Times New Roman" w:eastAsia="Times New Roman" w:hAnsi="Times New Roman" w:cs="Times New Roman"/>
          <w:sz w:val="28"/>
          <w:szCs w:val="28"/>
        </w:rPr>
        <w:t xml:space="preserve"> и </w:t>
      </w:r>
      <w:r w:rsidR="003D5284" w:rsidRPr="000703B9">
        <w:rPr>
          <w:rFonts w:ascii="Times New Roman" w:hAnsi="Times New Roman" w:cs="Times New Roman"/>
          <w:bCs/>
          <w:sz w:val="28"/>
          <w:szCs w:val="28"/>
        </w:rPr>
        <w:t>ограничени</w:t>
      </w:r>
      <w:r w:rsidR="003D5284">
        <w:rPr>
          <w:rFonts w:ascii="Times New Roman" w:hAnsi="Times New Roman" w:cs="Times New Roman"/>
          <w:bCs/>
          <w:sz w:val="28"/>
          <w:szCs w:val="28"/>
        </w:rPr>
        <w:t>й</w:t>
      </w:r>
      <w:r w:rsidR="003D5284" w:rsidRPr="000703B9">
        <w:rPr>
          <w:rFonts w:ascii="Times New Roman" w:hAnsi="Times New Roman" w:cs="Times New Roman"/>
          <w:bCs/>
          <w:sz w:val="28"/>
          <w:szCs w:val="28"/>
        </w:rPr>
        <w:t xml:space="preserve"> вещных прав на земельный участок, на котором расположены </w:t>
      </w:r>
      <w:r w:rsidR="003D5284">
        <w:rPr>
          <w:rFonts w:ascii="Times New Roman" w:hAnsi="Times New Roman" w:cs="Times New Roman"/>
          <w:bCs/>
          <w:sz w:val="28"/>
          <w:szCs w:val="28"/>
        </w:rPr>
        <w:t xml:space="preserve">здание гостиницы, отдельные здания и сооружения в составе гостиницы, </w:t>
      </w:r>
      <w:r w:rsidR="003D5284" w:rsidRPr="000703B9">
        <w:rPr>
          <w:rFonts w:ascii="Times New Roman" w:eastAsia="Times New Roman" w:hAnsi="Times New Roman" w:cs="Times New Roman"/>
          <w:sz w:val="28"/>
          <w:szCs w:val="28"/>
        </w:rPr>
        <w:t>предусмотренны</w:t>
      </w:r>
      <w:r w:rsidR="003D5284">
        <w:rPr>
          <w:rFonts w:ascii="Times New Roman" w:eastAsia="Times New Roman" w:hAnsi="Times New Roman" w:cs="Times New Roman"/>
          <w:sz w:val="28"/>
          <w:szCs w:val="28"/>
        </w:rPr>
        <w:t>х</w:t>
      </w:r>
      <w:r w:rsidR="003D5284" w:rsidRPr="000703B9">
        <w:rPr>
          <w:rFonts w:ascii="Times New Roman" w:eastAsia="Times New Roman" w:hAnsi="Times New Roman" w:cs="Times New Roman"/>
          <w:sz w:val="28"/>
          <w:szCs w:val="28"/>
        </w:rPr>
        <w:t xml:space="preserve"> статьей 13</w:t>
      </w:r>
      <w:r w:rsidR="003D5284" w:rsidRPr="000703B9">
        <w:rPr>
          <w:rFonts w:ascii="Times New Roman" w:eastAsia="Times New Roman" w:hAnsi="Times New Roman" w:cs="Times New Roman"/>
          <w:sz w:val="28"/>
          <w:szCs w:val="28"/>
          <w:vertAlign w:val="superscript"/>
        </w:rPr>
        <w:t>3</w:t>
      </w:r>
      <w:r w:rsidR="003D5284" w:rsidRPr="000703B9">
        <w:rPr>
          <w:rFonts w:ascii="Times New Roman" w:eastAsia="Times New Roman" w:hAnsi="Times New Roman" w:cs="Times New Roman"/>
          <w:sz w:val="28"/>
          <w:szCs w:val="28"/>
        </w:rPr>
        <w:t xml:space="preserve"> Федерального закона от 24 ноября 1996 года № 132-ФЗ «Об основах туристской деятельности в Российской Федерации».</w:t>
      </w:r>
    </w:p>
    <w:p w14:paraId="6DFB3C32" w14:textId="77777777" w:rsidR="00E673BE" w:rsidRPr="000703B9" w:rsidRDefault="00E673BE" w:rsidP="000703B9">
      <w:pPr>
        <w:pStyle w:val="ConsPlusNormal"/>
        <w:spacing w:line="360" w:lineRule="auto"/>
        <w:ind w:firstLine="709"/>
        <w:jc w:val="both"/>
        <w:rPr>
          <w:rFonts w:ascii="Times New Roman" w:eastAsia="Times New Roman" w:hAnsi="Times New Roman" w:cs="Times New Roman"/>
          <w:sz w:val="28"/>
          <w:szCs w:val="28"/>
        </w:rPr>
      </w:pPr>
    </w:p>
    <w:p w14:paraId="4853D74D" w14:textId="77777777" w:rsidR="000B685B" w:rsidRDefault="00133F9D" w:rsidP="000B685B">
      <w:pPr>
        <w:pStyle w:val="ConsPlusTitle"/>
        <w:spacing w:line="360" w:lineRule="auto"/>
        <w:ind w:firstLine="709"/>
        <w:jc w:val="both"/>
        <w:outlineLvl w:val="0"/>
        <w:rPr>
          <w:rFonts w:ascii="Times New Roman" w:hAnsi="Times New Roman" w:cs="Times New Roman"/>
          <w:sz w:val="28"/>
          <w:szCs w:val="28"/>
        </w:rPr>
      </w:pPr>
      <w:r w:rsidRPr="00BA352A">
        <w:rPr>
          <w:rFonts w:ascii="Times New Roman" w:hAnsi="Times New Roman" w:cs="Times New Roman"/>
          <w:b w:val="0"/>
          <w:bCs/>
          <w:sz w:val="28"/>
          <w:szCs w:val="28"/>
        </w:rPr>
        <w:t xml:space="preserve">Статья </w:t>
      </w:r>
      <w:r w:rsidR="009F6898" w:rsidRPr="0052786D">
        <w:rPr>
          <w:rFonts w:ascii="Times New Roman" w:hAnsi="Times New Roman" w:cs="Times New Roman"/>
          <w:b w:val="0"/>
          <w:bCs/>
          <w:sz w:val="28"/>
          <w:szCs w:val="28"/>
        </w:rPr>
        <w:t>8</w:t>
      </w:r>
      <w:r w:rsidRPr="0052786D">
        <w:rPr>
          <w:rFonts w:ascii="Times New Roman" w:hAnsi="Times New Roman" w:cs="Times New Roman"/>
          <w:b w:val="0"/>
          <w:bCs/>
          <w:sz w:val="28"/>
          <w:szCs w:val="28"/>
        </w:rPr>
        <w:t>.</w:t>
      </w:r>
      <w:r w:rsidRPr="0052786D">
        <w:rPr>
          <w:rFonts w:ascii="Times New Roman" w:hAnsi="Times New Roman" w:cs="Times New Roman"/>
          <w:sz w:val="28"/>
          <w:szCs w:val="28"/>
        </w:rPr>
        <w:t xml:space="preserve"> О внесении изменений</w:t>
      </w:r>
      <w:r w:rsidR="000F0E09" w:rsidRPr="0052786D">
        <w:rPr>
          <w:rFonts w:ascii="Times New Roman" w:hAnsi="Times New Roman" w:cs="Times New Roman"/>
          <w:sz w:val="28"/>
          <w:szCs w:val="28"/>
        </w:rPr>
        <w:t xml:space="preserve"> </w:t>
      </w:r>
      <w:r w:rsidRPr="0052786D">
        <w:rPr>
          <w:rFonts w:ascii="Times New Roman" w:hAnsi="Times New Roman" w:cs="Times New Roman"/>
          <w:sz w:val="28"/>
          <w:szCs w:val="28"/>
        </w:rPr>
        <w:t>в Федеральный закон</w:t>
      </w:r>
      <w:r w:rsidR="00BA352A" w:rsidRPr="0052786D">
        <w:rPr>
          <w:rFonts w:ascii="Times New Roman" w:hAnsi="Times New Roman" w:cs="Times New Roman"/>
          <w:sz w:val="28"/>
          <w:szCs w:val="28"/>
        </w:rPr>
        <w:t xml:space="preserve"> </w:t>
      </w:r>
      <w:r w:rsidRPr="0052786D">
        <w:rPr>
          <w:rFonts w:ascii="Times New Roman" w:hAnsi="Times New Roman" w:cs="Times New Roman"/>
          <w:sz w:val="28"/>
          <w:szCs w:val="28"/>
        </w:rPr>
        <w:t>«Об основах</w:t>
      </w:r>
    </w:p>
    <w:p w14:paraId="4CE3CDD4" w14:textId="53777F56" w:rsidR="00133F9D" w:rsidRPr="000703B9" w:rsidRDefault="00133F9D" w:rsidP="000B685B">
      <w:pPr>
        <w:pStyle w:val="ConsPlusTitle"/>
        <w:spacing w:line="360" w:lineRule="auto"/>
        <w:ind w:firstLine="1843"/>
        <w:jc w:val="both"/>
        <w:outlineLvl w:val="0"/>
        <w:rPr>
          <w:rFonts w:ascii="Times New Roman" w:hAnsi="Times New Roman" w:cs="Times New Roman"/>
          <w:sz w:val="28"/>
          <w:szCs w:val="28"/>
        </w:rPr>
      </w:pPr>
      <w:r w:rsidRPr="0052786D">
        <w:rPr>
          <w:rFonts w:ascii="Times New Roman" w:hAnsi="Times New Roman" w:cs="Times New Roman"/>
          <w:sz w:val="28"/>
          <w:szCs w:val="28"/>
        </w:rPr>
        <w:t>туристской</w:t>
      </w:r>
      <w:r w:rsidR="000F0E09" w:rsidRPr="00912B37">
        <w:rPr>
          <w:rFonts w:ascii="Times New Roman" w:hAnsi="Times New Roman" w:cs="Times New Roman"/>
          <w:sz w:val="28"/>
          <w:szCs w:val="28"/>
        </w:rPr>
        <w:t xml:space="preserve"> </w:t>
      </w:r>
      <w:r w:rsidRPr="00912B37">
        <w:rPr>
          <w:rFonts w:ascii="Times New Roman" w:hAnsi="Times New Roman" w:cs="Times New Roman"/>
          <w:sz w:val="28"/>
          <w:szCs w:val="28"/>
        </w:rPr>
        <w:t>деятельности</w:t>
      </w:r>
      <w:r w:rsidR="000B685B">
        <w:rPr>
          <w:rFonts w:ascii="Times New Roman" w:hAnsi="Times New Roman" w:cs="Times New Roman"/>
          <w:sz w:val="28"/>
          <w:szCs w:val="28"/>
        </w:rPr>
        <w:t xml:space="preserve"> </w:t>
      </w:r>
      <w:r w:rsidRPr="00CE168B">
        <w:rPr>
          <w:rFonts w:ascii="Times New Roman" w:hAnsi="Times New Roman" w:cs="Times New Roman"/>
          <w:sz w:val="28"/>
          <w:szCs w:val="28"/>
        </w:rPr>
        <w:t>в Российской Федерации»</w:t>
      </w:r>
    </w:p>
    <w:p w14:paraId="5A5C233E"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p>
    <w:p w14:paraId="1BC0EA93"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Внести в Федеральный закон от 24 ноября 1996 года № 132-ФЗ </w:t>
      </w:r>
      <w:r w:rsidRPr="000703B9">
        <w:rPr>
          <w:rFonts w:ascii="Times New Roman" w:hAnsi="Times New Roman" w:cs="Times New Roman"/>
          <w:bCs/>
          <w:sz w:val="28"/>
          <w:szCs w:val="28"/>
        </w:rPr>
        <w:br/>
        <w:t xml:space="preserve">«Об основах туристской деятельности в Российской Федерации» (Собрание законодательства Российской Федерации, </w:t>
      </w:r>
      <w:r w:rsidRPr="000703B9">
        <w:rPr>
          <w:rFonts w:ascii="Times New Roman" w:hAnsi="Times New Roman" w:cs="Times New Roman"/>
          <w:sz w:val="28"/>
          <w:szCs w:val="28"/>
        </w:rPr>
        <w:t>1996, № 49, ст. 5491</w:t>
      </w:r>
      <w:r w:rsidRPr="000703B9">
        <w:rPr>
          <w:rFonts w:ascii="Times New Roman" w:hAnsi="Times New Roman" w:cs="Times New Roman"/>
          <w:bCs/>
          <w:sz w:val="28"/>
          <w:szCs w:val="28"/>
        </w:rPr>
        <w:t xml:space="preserve">; 2007, № 7, </w:t>
      </w:r>
      <w:r w:rsidRPr="000703B9">
        <w:rPr>
          <w:rFonts w:ascii="Times New Roman" w:hAnsi="Times New Roman" w:cs="Times New Roman"/>
          <w:bCs/>
          <w:sz w:val="28"/>
          <w:szCs w:val="28"/>
        </w:rPr>
        <w:br/>
      </w:r>
      <w:r w:rsidRPr="000703B9">
        <w:rPr>
          <w:rFonts w:ascii="Times New Roman" w:hAnsi="Times New Roman" w:cs="Times New Roman"/>
          <w:bCs/>
          <w:sz w:val="28"/>
          <w:szCs w:val="28"/>
        </w:rPr>
        <w:lastRenderedPageBreak/>
        <w:t xml:space="preserve">ст. 833; 2012, № 19, ст. 2281; 2016, № 10, ст. 1323; 2017, № 1, ст. 6; 2018, № 7, ст. 976; 2018, № 17, ст. 2420; 2018, № 24, ст. 3416; 2019, № 27, </w:t>
      </w:r>
      <w:r w:rsidRPr="000703B9">
        <w:rPr>
          <w:rFonts w:ascii="Times New Roman" w:hAnsi="Times New Roman" w:cs="Times New Roman"/>
          <w:bCs/>
          <w:sz w:val="28"/>
          <w:szCs w:val="28"/>
        </w:rPr>
        <w:br/>
        <w:t xml:space="preserve">ст. 3535;  2021, № 13, ст. 2134; 2021, № 17, ст. 2879; 2022, № 22, </w:t>
      </w:r>
      <w:r w:rsidRPr="000703B9">
        <w:rPr>
          <w:rFonts w:ascii="Times New Roman" w:hAnsi="Times New Roman" w:cs="Times New Roman"/>
          <w:bCs/>
          <w:sz w:val="28"/>
          <w:szCs w:val="28"/>
        </w:rPr>
        <w:br/>
        <w:t xml:space="preserve">ст. 3541; 2024, № 13, ст. 1686; 2024, № 26, ст. 3545; 2024, № 43, ст. 6301; 2024, </w:t>
      </w:r>
      <w:r w:rsidR="000C1211">
        <w:rPr>
          <w:rFonts w:ascii="Times New Roman" w:hAnsi="Times New Roman" w:cs="Times New Roman"/>
          <w:bCs/>
          <w:sz w:val="28"/>
          <w:szCs w:val="28"/>
        </w:rPr>
        <w:t xml:space="preserve"> </w:t>
      </w:r>
      <w:r w:rsidRPr="000703B9">
        <w:rPr>
          <w:rFonts w:ascii="Times New Roman" w:hAnsi="Times New Roman" w:cs="Times New Roman"/>
          <w:bCs/>
          <w:sz w:val="28"/>
          <w:szCs w:val="28"/>
        </w:rPr>
        <w:t>№ 49, ст.  7427; 2025, № 30, ст. 4387; 2025, № 30, ст. 4409; 2025, № 52, ст. 8340) следующие изменения:</w:t>
      </w:r>
    </w:p>
    <w:p w14:paraId="52F3D634" w14:textId="38E6021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1) преамбулу дополнить словами «, особенности управления средствами размещения»;</w:t>
      </w:r>
    </w:p>
    <w:p w14:paraId="6F6D69B2" w14:textId="7D05D4E2"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2) статью 1 дополнить абзацем сорок пятым следующего содержания: </w:t>
      </w:r>
    </w:p>
    <w:p w14:paraId="537CC594"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«гостиничный оператор – юридическое лицо, соответствующее требованиям, определенным Правительством Российской Федерации</w:t>
      </w:r>
      <w:r w:rsidR="0052786D">
        <w:rPr>
          <w:rFonts w:ascii="Times New Roman" w:hAnsi="Times New Roman" w:cs="Times New Roman"/>
          <w:bCs/>
          <w:sz w:val="28"/>
          <w:szCs w:val="28"/>
        </w:rPr>
        <w:t>,</w:t>
      </w:r>
      <w:r w:rsidRPr="000703B9">
        <w:rPr>
          <w:rFonts w:ascii="Times New Roman" w:hAnsi="Times New Roman" w:cs="Times New Roman"/>
          <w:bCs/>
          <w:sz w:val="28"/>
          <w:szCs w:val="28"/>
        </w:rPr>
        <w:t xml:space="preserve"> и включенное в реестр гостиничных операторов, ведение которого осуществляется в соответствии с порядком формирования и ведения реестра гостиничных операторов, установленным уполномоченным федеральным органом исполнительной власти, осуществляющее предоставление гостиничных услуг и управление гостиницей в соответствии с настоящим Федеральным законом.»;</w:t>
      </w:r>
    </w:p>
    <w:p w14:paraId="74B4989A" w14:textId="24977290"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3) часть первую статьи 3</w:t>
      </w:r>
      <w:r w:rsidRPr="000703B9">
        <w:rPr>
          <w:rFonts w:ascii="Times New Roman" w:hAnsi="Times New Roman" w:cs="Times New Roman"/>
          <w:bCs/>
          <w:sz w:val="28"/>
          <w:szCs w:val="28"/>
          <w:vertAlign w:val="superscript"/>
        </w:rPr>
        <w:t>1</w:t>
      </w:r>
      <w:r w:rsidRPr="000703B9" w:rsidDel="00DE5F01">
        <w:rPr>
          <w:rFonts w:ascii="Times New Roman" w:hAnsi="Times New Roman" w:cs="Times New Roman"/>
          <w:bCs/>
          <w:sz w:val="28"/>
          <w:szCs w:val="28"/>
        </w:rPr>
        <w:t xml:space="preserve"> </w:t>
      </w:r>
      <w:r w:rsidRPr="000703B9">
        <w:rPr>
          <w:rFonts w:ascii="Times New Roman" w:hAnsi="Times New Roman" w:cs="Times New Roman"/>
          <w:bCs/>
          <w:sz w:val="28"/>
          <w:szCs w:val="28"/>
        </w:rPr>
        <w:t xml:space="preserve">дополнить абзацами пятьдесят третьим – пятьдесят </w:t>
      </w:r>
      <w:r w:rsidR="0052786D">
        <w:rPr>
          <w:rFonts w:ascii="Times New Roman" w:hAnsi="Times New Roman" w:cs="Times New Roman"/>
          <w:bCs/>
          <w:sz w:val="28"/>
          <w:szCs w:val="28"/>
        </w:rPr>
        <w:t>шестым</w:t>
      </w:r>
      <w:r w:rsidR="0052786D" w:rsidRPr="000703B9">
        <w:rPr>
          <w:rFonts w:ascii="Times New Roman" w:hAnsi="Times New Roman" w:cs="Times New Roman"/>
          <w:bCs/>
          <w:sz w:val="28"/>
          <w:szCs w:val="28"/>
        </w:rPr>
        <w:t xml:space="preserve"> </w:t>
      </w:r>
      <w:r w:rsidRPr="000703B9">
        <w:rPr>
          <w:rFonts w:ascii="Times New Roman" w:hAnsi="Times New Roman" w:cs="Times New Roman"/>
          <w:bCs/>
          <w:sz w:val="28"/>
          <w:szCs w:val="28"/>
        </w:rPr>
        <w:t>следующего содержания:</w:t>
      </w:r>
    </w:p>
    <w:p w14:paraId="4F4F43FB"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w:t>
      </w:r>
      <w:r w:rsidR="000F0E09" w:rsidRPr="000703B9">
        <w:rPr>
          <w:rFonts w:ascii="Times New Roman" w:hAnsi="Times New Roman" w:cs="Times New Roman"/>
          <w:bCs/>
          <w:sz w:val="28"/>
          <w:szCs w:val="28"/>
        </w:rPr>
        <w:t xml:space="preserve">установление </w:t>
      </w:r>
      <w:r w:rsidRPr="000703B9">
        <w:rPr>
          <w:rFonts w:ascii="Times New Roman" w:hAnsi="Times New Roman" w:cs="Times New Roman"/>
          <w:bCs/>
          <w:sz w:val="28"/>
          <w:szCs w:val="28"/>
        </w:rPr>
        <w:t>требований к гостиничным операторам;</w:t>
      </w:r>
    </w:p>
    <w:p w14:paraId="2EEFCDB9"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установление порядка формирования и ведения реестра гостиничных операторов;</w:t>
      </w:r>
    </w:p>
    <w:p w14:paraId="40B40E5E" w14:textId="451EEAD5" w:rsidR="000F0E09" w:rsidRPr="000703B9" w:rsidRDefault="000F0E09"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установление порядка смены гостиничного оператора гостиницы, в которой нежилые помещения, используемые для временного размещения и обеспечения временного проживания физических лиц, иные</w:t>
      </w:r>
      <w:r w:rsidR="00D61833">
        <w:rPr>
          <w:rFonts w:ascii="Times New Roman" w:hAnsi="Times New Roman" w:cs="Times New Roman"/>
          <w:bCs/>
          <w:sz w:val="28"/>
          <w:szCs w:val="28"/>
        </w:rPr>
        <w:t xml:space="preserve"> нежилые</w:t>
      </w:r>
      <w:r w:rsidRPr="000703B9">
        <w:rPr>
          <w:rFonts w:ascii="Times New Roman" w:hAnsi="Times New Roman" w:cs="Times New Roman"/>
          <w:bCs/>
          <w:sz w:val="28"/>
          <w:szCs w:val="28"/>
        </w:rPr>
        <w:t xml:space="preserve"> помещения</w:t>
      </w:r>
      <w:r w:rsidR="00573B8B">
        <w:rPr>
          <w:rFonts w:ascii="Times New Roman" w:hAnsi="Times New Roman" w:cs="Times New Roman"/>
          <w:bCs/>
          <w:sz w:val="28"/>
          <w:szCs w:val="28"/>
        </w:rPr>
        <w:t xml:space="preserve"> в здании гостиницы</w:t>
      </w:r>
      <w:r w:rsidRPr="000703B9">
        <w:rPr>
          <w:rFonts w:ascii="Times New Roman" w:hAnsi="Times New Roman" w:cs="Times New Roman"/>
          <w:bCs/>
          <w:sz w:val="28"/>
          <w:szCs w:val="28"/>
        </w:rPr>
        <w:t>, а также отдельные здания и сооружения</w:t>
      </w:r>
      <w:r w:rsidR="007A6E4C"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принадлежат на праве собственности отдельным лицам в случае исключения сведений о гостиничном операторе из реестра гостиничных операторов, а также в случае прекращения им своей деятельности (банкротство, ликвидация);</w:t>
      </w:r>
    </w:p>
    <w:p w14:paraId="56981605"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организация формирования и ведения реестра гостиничных операторов;»;</w:t>
      </w:r>
    </w:p>
    <w:p w14:paraId="2391B0E9" w14:textId="44FCC155"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lastRenderedPageBreak/>
        <w:t>4) часть тринадцатую статьи 5</w:t>
      </w:r>
      <w:r w:rsidRPr="000703B9">
        <w:rPr>
          <w:rFonts w:ascii="Times New Roman" w:hAnsi="Times New Roman" w:cs="Times New Roman"/>
          <w:bCs/>
          <w:sz w:val="28"/>
          <w:szCs w:val="28"/>
          <w:vertAlign w:val="superscript"/>
        </w:rPr>
        <w:t>1</w:t>
      </w:r>
      <w:r w:rsidRPr="000703B9">
        <w:rPr>
          <w:rFonts w:ascii="Times New Roman" w:hAnsi="Times New Roman" w:cs="Times New Roman"/>
          <w:bCs/>
          <w:sz w:val="28"/>
          <w:szCs w:val="28"/>
        </w:rPr>
        <w:t xml:space="preserve"> дополнить абзацем седьмым следующего содержания:</w:t>
      </w:r>
    </w:p>
    <w:p w14:paraId="273C8E1F" w14:textId="357DE723"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w:t>
      </w:r>
      <w:bookmarkStart w:id="10" w:name="_Hlk217399529"/>
      <w:r w:rsidR="000F0E09" w:rsidRPr="000703B9">
        <w:rPr>
          <w:rFonts w:ascii="Times New Roman" w:hAnsi="Times New Roman" w:cs="Times New Roman"/>
          <w:bCs/>
          <w:sz w:val="28"/>
          <w:szCs w:val="28"/>
        </w:rPr>
        <w:t xml:space="preserve">поступление информации </w:t>
      </w:r>
      <w:r w:rsidR="00F71F33">
        <w:rPr>
          <w:rFonts w:ascii="Times New Roman" w:hAnsi="Times New Roman" w:cs="Times New Roman"/>
          <w:bCs/>
          <w:sz w:val="28"/>
          <w:szCs w:val="28"/>
        </w:rPr>
        <w:t xml:space="preserve">уполномоченного федерального органа исполнительной власти </w:t>
      </w:r>
      <w:r w:rsidR="000F0E09" w:rsidRPr="000703B9">
        <w:rPr>
          <w:rFonts w:ascii="Times New Roman" w:hAnsi="Times New Roman" w:cs="Times New Roman"/>
          <w:bCs/>
          <w:sz w:val="28"/>
          <w:szCs w:val="28"/>
        </w:rPr>
        <w:t xml:space="preserve">о прекращении договора, предусматривающего управление гостиницей, в том числе в связи с прекращением </w:t>
      </w:r>
      <w:r w:rsidR="00854AF6">
        <w:rPr>
          <w:rFonts w:ascii="Times New Roman" w:hAnsi="Times New Roman" w:cs="Times New Roman"/>
          <w:bCs/>
          <w:sz w:val="28"/>
          <w:szCs w:val="28"/>
        </w:rPr>
        <w:t xml:space="preserve">гостиничным оператором </w:t>
      </w:r>
      <w:r w:rsidR="000F0E09" w:rsidRPr="000703B9">
        <w:rPr>
          <w:rFonts w:ascii="Times New Roman" w:hAnsi="Times New Roman" w:cs="Times New Roman"/>
          <w:bCs/>
          <w:sz w:val="28"/>
          <w:szCs w:val="28"/>
        </w:rPr>
        <w:t xml:space="preserve">своей деятельности (банкротство, ликвидация) при условии незаключения </w:t>
      </w:r>
      <w:r w:rsidR="00FA236E">
        <w:rPr>
          <w:rFonts w:ascii="Times New Roman" w:hAnsi="Times New Roman" w:cs="Times New Roman"/>
          <w:bCs/>
          <w:sz w:val="28"/>
          <w:szCs w:val="28"/>
        </w:rPr>
        <w:t xml:space="preserve">такого </w:t>
      </w:r>
      <w:r w:rsidR="000F0E09" w:rsidRPr="000703B9">
        <w:rPr>
          <w:rFonts w:ascii="Times New Roman" w:hAnsi="Times New Roman" w:cs="Times New Roman"/>
          <w:bCs/>
          <w:sz w:val="28"/>
          <w:szCs w:val="28"/>
        </w:rPr>
        <w:t>договора с новым гостиничным оператором.</w:t>
      </w:r>
      <w:bookmarkEnd w:id="10"/>
      <w:r w:rsidRPr="000703B9">
        <w:rPr>
          <w:rFonts w:ascii="Times New Roman" w:hAnsi="Times New Roman" w:cs="Times New Roman"/>
          <w:bCs/>
          <w:sz w:val="28"/>
          <w:szCs w:val="28"/>
        </w:rPr>
        <w:t>»;</w:t>
      </w:r>
    </w:p>
    <w:p w14:paraId="59250CEF"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5) дополнить главой </w:t>
      </w:r>
      <w:r w:rsidRPr="000703B9">
        <w:rPr>
          <w:rFonts w:ascii="Times New Roman" w:hAnsi="Times New Roman" w:cs="Times New Roman"/>
          <w:bCs/>
          <w:sz w:val="28"/>
          <w:szCs w:val="28"/>
          <w:lang w:val="en-US"/>
        </w:rPr>
        <w:t>VI</w:t>
      </w:r>
      <w:r w:rsidRPr="000703B9">
        <w:rPr>
          <w:rFonts w:ascii="Times New Roman" w:hAnsi="Times New Roman" w:cs="Times New Roman"/>
          <w:bCs/>
          <w:sz w:val="28"/>
          <w:szCs w:val="28"/>
          <w:vertAlign w:val="superscript"/>
        </w:rPr>
        <w:t>1</w:t>
      </w:r>
      <w:r w:rsidRPr="000703B9">
        <w:rPr>
          <w:rFonts w:ascii="Times New Roman" w:hAnsi="Times New Roman" w:cs="Times New Roman"/>
          <w:bCs/>
          <w:sz w:val="28"/>
          <w:szCs w:val="28"/>
        </w:rPr>
        <w:t xml:space="preserve"> следующего содержания:</w:t>
      </w:r>
    </w:p>
    <w:p w14:paraId="7D6E0636"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p>
    <w:p w14:paraId="5759ED30" w14:textId="77777777" w:rsidR="000B685B" w:rsidRDefault="00133F9D" w:rsidP="000B685B">
      <w:pPr>
        <w:autoSpaceDE w:val="0"/>
        <w:autoSpaceDN w:val="0"/>
        <w:adjustRightInd w:val="0"/>
        <w:spacing w:after="0" w:line="360" w:lineRule="auto"/>
        <w:ind w:firstLine="567"/>
        <w:jc w:val="center"/>
        <w:rPr>
          <w:rFonts w:ascii="Times New Roman" w:hAnsi="Times New Roman" w:cs="Times New Roman"/>
          <w:b/>
          <w:caps/>
          <w:sz w:val="28"/>
          <w:szCs w:val="28"/>
        </w:rPr>
      </w:pPr>
      <w:r w:rsidRPr="000703B9">
        <w:rPr>
          <w:rFonts w:ascii="Times New Roman" w:hAnsi="Times New Roman" w:cs="Times New Roman"/>
          <w:bCs/>
          <w:sz w:val="28"/>
          <w:szCs w:val="28"/>
        </w:rPr>
        <w:t>«</w:t>
      </w:r>
      <w:bookmarkStart w:id="11" w:name="_Hlk209435657"/>
      <w:r w:rsidRPr="000703B9">
        <w:rPr>
          <w:rFonts w:ascii="Times New Roman" w:hAnsi="Times New Roman" w:cs="Times New Roman"/>
          <w:bCs/>
          <w:sz w:val="28"/>
          <w:szCs w:val="28"/>
        </w:rPr>
        <w:t>ГЛАВА VI</w:t>
      </w:r>
      <w:r w:rsidRPr="000703B9">
        <w:rPr>
          <w:rFonts w:ascii="Times New Roman" w:hAnsi="Times New Roman" w:cs="Times New Roman"/>
          <w:bCs/>
          <w:sz w:val="28"/>
          <w:szCs w:val="28"/>
          <w:vertAlign w:val="superscript"/>
        </w:rPr>
        <w:t>1</w:t>
      </w:r>
      <w:r w:rsidRPr="000703B9">
        <w:rPr>
          <w:rFonts w:ascii="Times New Roman" w:hAnsi="Times New Roman" w:cs="Times New Roman"/>
          <w:bCs/>
          <w:sz w:val="28"/>
          <w:szCs w:val="28"/>
        </w:rPr>
        <w:t xml:space="preserve">. </w:t>
      </w:r>
      <w:r w:rsidRPr="000703B9">
        <w:rPr>
          <w:rFonts w:ascii="Times New Roman" w:hAnsi="Times New Roman" w:cs="Times New Roman"/>
          <w:b/>
          <w:sz w:val="28"/>
          <w:szCs w:val="28"/>
        </w:rPr>
        <w:t xml:space="preserve">ОСОБЕННОСТИ УПРАВЛЕНИЯ </w:t>
      </w:r>
      <w:r w:rsidRPr="000703B9">
        <w:rPr>
          <w:rFonts w:ascii="Times New Roman" w:hAnsi="Times New Roman" w:cs="Times New Roman"/>
          <w:b/>
          <w:caps/>
          <w:sz w:val="28"/>
          <w:szCs w:val="28"/>
        </w:rPr>
        <w:t>гостиницами,</w:t>
      </w:r>
    </w:p>
    <w:p w14:paraId="36B7A007" w14:textId="77777777" w:rsidR="000B685B" w:rsidRDefault="00133F9D" w:rsidP="000B685B">
      <w:pPr>
        <w:autoSpaceDE w:val="0"/>
        <w:autoSpaceDN w:val="0"/>
        <w:adjustRightInd w:val="0"/>
        <w:spacing w:after="0" w:line="360" w:lineRule="auto"/>
        <w:ind w:firstLine="1276"/>
        <w:jc w:val="center"/>
        <w:rPr>
          <w:rFonts w:ascii="Times New Roman" w:hAnsi="Times New Roman" w:cs="Times New Roman"/>
          <w:b/>
          <w:caps/>
          <w:sz w:val="28"/>
          <w:szCs w:val="28"/>
        </w:rPr>
      </w:pPr>
      <w:r w:rsidRPr="000703B9">
        <w:rPr>
          <w:rFonts w:ascii="Times New Roman" w:hAnsi="Times New Roman" w:cs="Times New Roman"/>
          <w:b/>
          <w:caps/>
          <w:sz w:val="28"/>
          <w:szCs w:val="28"/>
        </w:rPr>
        <w:t>в которых номера принадлежат на</w:t>
      </w:r>
    </w:p>
    <w:p w14:paraId="20DC4BB5" w14:textId="69F9FEFA" w:rsidR="00133F9D" w:rsidRPr="000703B9" w:rsidRDefault="00133F9D" w:rsidP="000B685B">
      <w:pPr>
        <w:autoSpaceDE w:val="0"/>
        <w:autoSpaceDN w:val="0"/>
        <w:adjustRightInd w:val="0"/>
        <w:spacing w:after="0" w:line="360" w:lineRule="auto"/>
        <w:ind w:firstLine="2127"/>
        <w:jc w:val="center"/>
        <w:rPr>
          <w:rFonts w:ascii="Times New Roman" w:hAnsi="Times New Roman" w:cs="Times New Roman"/>
          <w:b/>
          <w:sz w:val="28"/>
          <w:szCs w:val="28"/>
        </w:rPr>
      </w:pPr>
      <w:r w:rsidRPr="000703B9">
        <w:rPr>
          <w:rFonts w:ascii="Times New Roman" w:hAnsi="Times New Roman" w:cs="Times New Roman"/>
          <w:b/>
          <w:caps/>
          <w:sz w:val="28"/>
          <w:szCs w:val="28"/>
        </w:rPr>
        <w:t xml:space="preserve"> правесобственности отдельным лицам</w:t>
      </w:r>
    </w:p>
    <w:p w14:paraId="3E5124BD" w14:textId="77777777" w:rsidR="00133F9D"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p>
    <w:p w14:paraId="67BD1C1C" w14:textId="77777777" w:rsidR="000B685B" w:rsidRPr="000703B9" w:rsidRDefault="000B685B" w:rsidP="000703B9">
      <w:pPr>
        <w:autoSpaceDE w:val="0"/>
        <w:autoSpaceDN w:val="0"/>
        <w:adjustRightInd w:val="0"/>
        <w:spacing w:after="0" w:line="360" w:lineRule="auto"/>
        <w:ind w:firstLine="709"/>
        <w:jc w:val="both"/>
        <w:rPr>
          <w:rFonts w:ascii="Times New Roman" w:hAnsi="Times New Roman" w:cs="Times New Roman"/>
          <w:bCs/>
          <w:sz w:val="28"/>
          <w:szCs w:val="28"/>
        </w:rPr>
      </w:pPr>
    </w:p>
    <w:p w14:paraId="49FB3329"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CE168B">
        <w:rPr>
          <w:rFonts w:ascii="Times New Roman" w:hAnsi="Times New Roman" w:cs="Times New Roman"/>
          <w:bCs/>
          <w:sz w:val="28"/>
          <w:szCs w:val="28"/>
        </w:rPr>
        <w:t>Статья 13</w:t>
      </w:r>
      <w:r w:rsidRPr="00CE168B">
        <w:rPr>
          <w:rFonts w:ascii="Times New Roman" w:hAnsi="Times New Roman" w:cs="Times New Roman"/>
          <w:bCs/>
          <w:sz w:val="28"/>
          <w:szCs w:val="28"/>
          <w:vertAlign w:val="superscript"/>
        </w:rPr>
        <w:t>1</w:t>
      </w:r>
      <w:r w:rsidRPr="00CE168B">
        <w:rPr>
          <w:rFonts w:ascii="Times New Roman" w:hAnsi="Times New Roman" w:cs="Times New Roman"/>
          <w:bCs/>
          <w:sz w:val="28"/>
          <w:szCs w:val="28"/>
        </w:rPr>
        <w:t xml:space="preserve">. </w:t>
      </w:r>
      <w:r w:rsidRPr="00CE168B">
        <w:rPr>
          <w:rFonts w:ascii="Times New Roman" w:hAnsi="Times New Roman" w:cs="Times New Roman"/>
          <w:b/>
          <w:bCs/>
          <w:sz w:val="28"/>
          <w:szCs w:val="28"/>
        </w:rPr>
        <w:t>Гостиничный оператор</w:t>
      </w:r>
    </w:p>
    <w:p w14:paraId="44E69731"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p>
    <w:p w14:paraId="5D4310D6" w14:textId="24B624A2"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Управление гостиницей в целях предоставления гостиничных услуг в гостинице, в которой нежилые помещения, используемые для временного размещения и обеспечения временного проживания физических лиц (далее – номер в гостинице), иные</w:t>
      </w:r>
      <w:r w:rsidR="00D61833">
        <w:rPr>
          <w:rFonts w:ascii="Times New Roman" w:hAnsi="Times New Roman" w:cs="Times New Roman"/>
          <w:bCs/>
          <w:sz w:val="28"/>
          <w:szCs w:val="28"/>
        </w:rPr>
        <w:t xml:space="preserve"> нежилые</w:t>
      </w:r>
      <w:r w:rsidRPr="000703B9">
        <w:rPr>
          <w:rFonts w:ascii="Times New Roman" w:hAnsi="Times New Roman" w:cs="Times New Roman"/>
          <w:bCs/>
          <w:sz w:val="28"/>
          <w:szCs w:val="28"/>
        </w:rPr>
        <w:t xml:space="preserve"> помещения</w:t>
      </w:r>
      <w:r w:rsidR="00573B8B">
        <w:rPr>
          <w:rFonts w:ascii="Times New Roman" w:hAnsi="Times New Roman" w:cs="Times New Roman"/>
          <w:bCs/>
          <w:sz w:val="28"/>
          <w:szCs w:val="28"/>
        </w:rPr>
        <w:t xml:space="preserve"> в здании гостиницы</w:t>
      </w:r>
      <w:r w:rsidRPr="000703B9">
        <w:rPr>
          <w:rFonts w:ascii="Times New Roman" w:hAnsi="Times New Roman" w:cs="Times New Roman"/>
          <w:bCs/>
          <w:sz w:val="28"/>
          <w:szCs w:val="28"/>
        </w:rPr>
        <w:t>, а также отдельные здания и сооружения</w:t>
      </w:r>
      <w:r w:rsidR="007A6E4C"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принадлежат на праве собственности отдельным лицам, осуществляется гостиничным оператором.</w:t>
      </w:r>
    </w:p>
    <w:p w14:paraId="70E9BA01"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Порядок формирования и ведения реестра гостиничных операторов предусматривает в том числе:</w:t>
      </w:r>
    </w:p>
    <w:p w14:paraId="5191B784" w14:textId="23546FFD"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порядок ведения реестра гостиничных операторов, включая порядок направления сведений о заключении или расторжении договора, предусматривающего управление </w:t>
      </w:r>
      <w:r w:rsidR="00A016E2">
        <w:rPr>
          <w:rFonts w:ascii="Times New Roman" w:hAnsi="Times New Roman" w:cs="Times New Roman"/>
          <w:bCs/>
          <w:sz w:val="28"/>
          <w:szCs w:val="28"/>
        </w:rPr>
        <w:t>гостиницей</w:t>
      </w:r>
      <w:r w:rsidRPr="000703B9">
        <w:rPr>
          <w:rFonts w:ascii="Times New Roman" w:hAnsi="Times New Roman" w:cs="Times New Roman"/>
          <w:bCs/>
          <w:sz w:val="28"/>
          <w:szCs w:val="28"/>
        </w:rPr>
        <w:t>;</w:t>
      </w:r>
    </w:p>
    <w:p w14:paraId="5E3A263B" w14:textId="7FEE3B9F"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основания для включения и исключения сведений о юридических лицах </w:t>
      </w:r>
      <w:r w:rsidRPr="000703B9">
        <w:rPr>
          <w:rFonts w:ascii="Times New Roman" w:hAnsi="Times New Roman" w:cs="Times New Roman"/>
          <w:bCs/>
          <w:sz w:val="28"/>
          <w:szCs w:val="28"/>
        </w:rPr>
        <w:br/>
        <w:t>из реестра гостиничных операторов</w:t>
      </w:r>
      <w:r w:rsidR="00645767">
        <w:rPr>
          <w:rFonts w:ascii="Times New Roman" w:hAnsi="Times New Roman" w:cs="Times New Roman"/>
          <w:bCs/>
          <w:sz w:val="28"/>
          <w:szCs w:val="28"/>
        </w:rPr>
        <w:t>;</w:t>
      </w:r>
    </w:p>
    <w:p w14:paraId="77D9991F"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lastRenderedPageBreak/>
        <w:t>состав сведений, подлежащих включению в реестр гостиничных операторов.</w:t>
      </w:r>
    </w:p>
    <w:p w14:paraId="71D4257B" w14:textId="7B80BDD1"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Порядок смены гостиничного оператора </w:t>
      </w:r>
      <w:r w:rsidR="006B7403">
        <w:rPr>
          <w:rFonts w:ascii="Times New Roman" w:hAnsi="Times New Roman" w:cs="Times New Roman"/>
          <w:bCs/>
          <w:sz w:val="28"/>
          <w:szCs w:val="28"/>
        </w:rPr>
        <w:t xml:space="preserve">в </w:t>
      </w:r>
      <w:r w:rsidRPr="000703B9">
        <w:rPr>
          <w:rFonts w:ascii="Times New Roman" w:hAnsi="Times New Roman" w:cs="Times New Roman"/>
          <w:bCs/>
          <w:sz w:val="28"/>
          <w:szCs w:val="28"/>
        </w:rPr>
        <w:t>гостиниц</w:t>
      </w:r>
      <w:r w:rsidR="006B7403">
        <w:rPr>
          <w:rFonts w:ascii="Times New Roman" w:hAnsi="Times New Roman" w:cs="Times New Roman"/>
          <w:bCs/>
          <w:sz w:val="28"/>
          <w:szCs w:val="28"/>
        </w:rPr>
        <w:t>е</w:t>
      </w:r>
      <w:r w:rsidR="00F01F14" w:rsidRPr="000703B9">
        <w:rPr>
          <w:rFonts w:ascii="Times New Roman" w:hAnsi="Times New Roman" w:cs="Times New Roman"/>
          <w:bCs/>
          <w:sz w:val="28"/>
          <w:szCs w:val="28"/>
        </w:rPr>
        <w:t>, в которой номер</w:t>
      </w:r>
      <w:r w:rsidR="009E738D">
        <w:rPr>
          <w:rFonts w:ascii="Times New Roman" w:hAnsi="Times New Roman" w:cs="Times New Roman"/>
          <w:bCs/>
          <w:sz w:val="28"/>
          <w:szCs w:val="28"/>
        </w:rPr>
        <w:t>а</w:t>
      </w:r>
      <w:r w:rsidR="00F01F14" w:rsidRPr="000703B9">
        <w:rPr>
          <w:rFonts w:ascii="Times New Roman" w:hAnsi="Times New Roman" w:cs="Times New Roman"/>
          <w:bCs/>
          <w:sz w:val="28"/>
          <w:szCs w:val="28"/>
        </w:rPr>
        <w:t xml:space="preserve"> в гостинице, иные </w:t>
      </w:r>
      <w:r w:rsidR="00D61833">
        <w:rPr>
          <w:rFonts w:ascii="Times New Roman" w:hAnsi="Times New Roman" w:cs="Times New Roman"/>
          <w:bCs/>
          <w:sz w:val="28"/>
          <w:szCs w:val="28"/>
        </w:rPr>
        <w:t xml:space="preserve">нежилые </w:t>
      </w:r>
      <w:r w:rsidR="00F01F14" w:rsidRPr="000703B9">
        <w:rPr>
          <w:rFonts w:ascii="Times New Roman" w:hAnsi="Times New Roman" w:cs="Times New Roman"/>
          <w:bCs/>
          <w:sz w:val="28"/>
          <w:szCs w:val="28"/>
        </w:rPr>
        <w:t>помещения</w:t>
      </w:r>
      <w:r w:rsidR="00573B8B">
        <w:rPr>
          <w:rFonts w:ascii="Times New Roman" w:hAnsi="Times New Roman" w:cs="Times New Roman"/>
          <w:bCs/>
          <w:sz w:val="28"/>
          <w:szCs w:val="28"/>
        </w:rPr>
        <w:t xml:space="preserve"> в здании гостиницы</w:t>
      </w:r>
      <w:r w:rsidR="00F01F14" w:rsidRPr="000703B9">
        <w:rPr>
          <w:rFonts w:ascii="Times New Roman" w:hAnsi="Times New Roman" w:cs="Times New Roman"/>
          <w:bCs/>
          <w:sz w:val="28"/>
          <w:szCs w:val="28"/>
        </w:rPr>
        <w:t>, а также отдельные здания и сооружения</w:t>
      </w:r>
      <w:r w:rsidR="007A6E4C" w:rsidRPr="000703B9">
        <w:rPr>
          <w:rFonts w:ascii="Times New Roman" w:hAnsi="Times New Roman" w:cs="Times New Roman"/>
          <w:bCs/>
          <w:sz w:val="28"/>
          <w:szCs w:val="28"/>
        </w:rPr>
        <w:t xml:space="preserve"> в составе гостиницы</w:t>
      </w:r>
      <w:r w:rsidR="00F01F14" w:rsidRPr="000703B9">
        <w:rPr>
          <w:rFonts w:ascii="Times New Roman" w:hAnsi="Times New Roman" w:cs="Times New Roman"/>
          <w:bCs/>
          <w:sz w:val="28"/>
          <w:szCs w:val="28"/>
        </w:rPr>
        <w:t>, принадлежат на праве собственности отдельным лицам (далее – собственники помещений в гостинице),</w:t>
      </w:r>
      <w:r w:rsidRPr="000703B9">
        <w:rPr>
          <w:rFonts w:ascii="Times New Roman" w:hAnsi="Times New Roman" w:cs="Times New Roman"/>
          <w:bCs/>
          <w:sz w:val="28"/>
          <w:szCs w:val="28"/>
        </w:rPr>
        <w:t xml:space="preserve"> в случае исключения сведений о гостиничном операторе из реестра гостиничных операторов, а также </w:t>
      </w:r>
      <w:r w:rsidRPr="000703B9">
        <w:rPr>
          <w:rFonts w:ascii="Times New Roman" w:hAnsi="Times New Roman" w:cs="Times New Roman"/>
          <w:sz w:val="28"/>
          <w:szCs w:val="28"/>
        </w:rPr>
        <w:t>в случае прекращения им своей деятельности (банкротство, ликвидация)</w:t>
      </w:r>
      <w:r w:rsidRPr="000703B9">
        <w:rPr>
          <w:rFonts w:ascii="Times New Roman" w:hAnsi="Times New Roman" w:cs="Times New Roman"/>
          <w:bCs/>
          <w:sz w:val="28"/>
          <w:szCs w:val="28"/>
        </w:rPr>
        <w:t xml:space="preserve"> устанавливаются уполномоченным федеральным органом исполнительной власти. </w:t>
      </w:r>
    </w:p>
    <w:p w14:paraId="72AEDD30" w14:textId="04485DC6" w:rsidR="00133F9D" w:rsidRPr="000703B9" w:rsidRDefault="000B2054" w:rsidP="000703B9">
      <w:pPr>
        <w:autoSpaceDE w:val="0"/>
        <w:autoSpaceDN w:val="0"/>
        <w:adjustRightIn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Уполномоченный федеральный орган исполнительной власти</w:t>
      </w:r>
      <w:r w:rsidRPr="006F0A23">
        <w:rPr>
          <w:rFonts w:ascii="Times New Roman" w:hAnsi="Times New Roman" w:cs="Times New Roman"/>
          <w:bCs/>
          <w:sz w:val="28"/>
          <w:szCs w:val="28"/>
        </w:rPr>
        <w:t xml:space="preserve"> </w:t>
      </w:r>
      <w:r>
        <w:rPr>
          <w:rFonts w:ascii="Times New Roman" w:hAnsi="Times New Roman" w:cs="Times New Roman"/>
          <w:bCs/>
          <w:sz w:val="28"/>
          <w:szCs w:val="28"/>
        </w:rPr>
        <w:t>обеспечивает о</w:t>
      </w:r>
      <w:r w:rsidR="00133F9D" w:rsidRPr="006F0A23">
        <w:rPr>
          <w:rFonts w:ascii="Times New Roman" w:hAnsi="Times New Roman" w:cs="Times New Roman"/>
          <w:bCs/>
          <w:sz w:val="28"/>
          <w:szCs w:val="28"/>
        </w:rPr>
        <w:t>рганизаци</w:t>
      </w:r>
      <w:r>
        <w:rPr>
          <w:rFonts w:ascii="Times New Roman" w:hAnsi="Times New Roman" w:cs="Times New Roman"/>
          <w:bCs/>
          <w:sz w:val="28"/>
          <w:szCs w:val="28"/>
        </w:rPr>
        <w:t>ю</w:t>
      </w:r>
      <w:r w:rsidR="00133F9D" w:rsidRPr="006F0A23">
        <w:rPr>
          <w:rFonts w:ascii="Times New Roman" w:hAnsi="Times New Roman" w:cs="Times New Roman"/>
          <w:bCs/>
          <w:sz w:val="28"/>
          <w:szCs w:val="28"/>
        </w:rPr>
        <w:t xml:space="preserve"> формирования и ведения реестра</w:t>
      </w:r>
      <w:r w:rsidR="00133F9D" w:rsidRPr="000703B9">
        <w:rPr>
          <w:rFonts w:ascii="Times New Roman" w:hAnsi="Times New Roman" w:cs="Times New Roman"/>
          <w:bCs/>
          <w:sz w:val="28"/>
          <w:szCs w:val="28"/>
        </w:rPr>
        <w:t xml:space="preserve"> гостиничных операторов </w:t>
      </w:r>
      <w:r w:rsidR="00133F9D" w:rsidRPr="00530D54">
        <w:rPr>
          <w:rFonts w:ascii="Times New Roman" w:hAnsi="Times New Roman" w:cs="Times New Roman"/>
          <w:bCs/>
          <w:sz w:val="28"/>
          <w:szCs w:val="28"/>
        </w:rPr>
        <w:t>в</w:t>
      </w:r>
      <w:r w:rsidR="00133F9D" w:rsidRPr="00530D54">
        <w:t xml:space="preserve"> </w:t>
      </w:r>
      <w:r w:rsidR="00133F9D" w:rsidRPr="00530D54">
        <w:rPr>
          <w:rFonts w:ascii="Times New Roman" w:hAnsi="Times New Roman" w:cs="Times New Roman"/>
          <w:sz w:val="28"/>
          <w:szCs w:val="28"/>
        </w:rPr>
        <w:t>рамках</w:t>
      </w:r>
      <w:r w:rsidR="00133F9D" w:rsidRPr="00530D54">
        <w:t xml:space="preserve"> </w:t>
      </w:r>
      <w:r w:rsidR="0058432A" w:rsidRPr="004334ED">
        <w:rPr>
          <w:rFonts w:ascii="Times New Roman" w:hAnsi="Times New Roman" w:cs="Times New Roman"/>
          <w:sz w:val="28"/>
          <w:szCs w:val="28"/>
        </w:rPr>
        <w:t>един</w:t>
      </w:r>
      <w:r w:rsidR="0058432A">
        <w:rPr>
          <w:rFonts w:ascii="Times New Roman" w:hAnsi="Times New Roman" w:cs="Times New Roman"/>
          <w:sz w:val="28"/>
          <w:szCs w:val="28"/>
        </w:rPr>
        <w:t>ой</w:t>
      </w:r>
      <w:r w:rsidR="0058432A" w:rsidRPr="004334ED">
        <w:rPr>
          <w:rFonts w:ascii="Times New Roman" w:hAnsi="Times New Roman" w:cs="Times New Roman"/>
          <w:sz w:val="28"/>
          <w:szCs w:val="28"/>
        </w:rPr>
        <w:t xml:space="preserve"> информационн</w:t>
      </w:r>
      <w:r w:rsidR="0058432A">
        <w:rPr>
          <w:rFonts w:ascii="Times New Roman" w:hAnsi="Times New Roman" w:cs="Times New Roman"/>
          <w:sz w:val="28"/>
          <w:szCs w:val="28"/>
        </w:rPr>
        <w:t>ой</w:t>
      </w:r>
      <w:r w:rsidR="0058432A" w:rsidRPr="004334ED">
        <w:rPr>
          <w:rFonts w:ascii="Times New Roman" w:hAnsi="Times New Roman" w:cs="Times New Roman"/>
          <w:sz w:val="28"/>
          <w:szCs w:val="28"/>
        </w:rPr>
        <w:t xml:space="preserve"> систем</w:t>
      </w:r>
      <w:r w:rsidR="0058432A">
        <w:rPr>
          <w:rFonts w:ascii="Times New Roman" w:hAnsi="Times New Roman" w:cs="Times New Roman"/>
          <w:sz w:val="28"/>
          <w:szCs w:val="28"/>
        </w:rPr>
        <w:t>ы</w:t>
      </w:r>
      <w:r w:rsidR="0058432A" w:rsidRPr="004334ED">
        <w:rPr>
          <w:rFonts w:ascii="Times New Roman" w:hAnsi="Times New Roman" w:cs="Times New Roman"/>
          <w:sz w:val="28"/>
          <w:szCs w:val="28"/>
        </w:rPr>
        <w:t xml:space="preserve"> электронных путевок</w:t>
      </w:r>
      <w:r w:rsidR="00133F9D" w:rsidRPr="00530D54">
        <w:rPr>
          <w:rFonts w:ascii="Times New Roman" w:hAnsi="Times New Roman" w:cs="Times New Roman"/>
          <w:bCs/>
          <w:sz w:val="28"/>
          <w:szCs w:val="28"/>
        </w:rPr>
        <w:t>.</w:t>
      </w:r>
    </w:p>
    <w:p w14:paraId="39685DDE"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530D54">
        <w:rPr>
          <w:rFonts w:ascii="Times New Roman" w:hAnsi="Times New Roman" w:cs="Times New Roman"/>
          <w:bCs/>
          <w:sz w:val="28"/>
          <w:szCs w:val="28"/>
        </w:rPr>
        <w:t>Гостиничный оператор для целей статьи 5</w:t>
      </w:r>
      <w:r w:rsidRPr="00530D54">
        <w:rPr>
          <w:rFonts w:ascii="Times New Roman" w:hAnsi="Times New Roman" w:cs="Times New Roman"/>
          <w:bCs/>
          <w:sz w:val="28"/>
          <w:szCs w:val="28"/>
          <w:vertAlign w:val="superscript"/>
        </w:rPr>
        <w:t>1</w:t>
      </w:r>
      <w:r w:rsidRPr="00530D54">
        <w:rPr>
          <w:rFonts w:ascii="Times New Roman" w:hAnsi="Times New Roman" w:cs="Times New Roman"/>
          <w:bCs/>
          <w:sz w:val="28"/>
          <w:szCs w:val="28"/>
        </w:rPr>
        <w:t xml:space="preserve"> настоящего Федерального закона признается владельцем средства размещения.</w:t>
      </w:r>
    </w:p>
    <w:p w14:paraId="73E5E8FC"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p>
    <w:bookmarkEnd w:id="11"/>
    <w:p w14:paraId="5627F57F"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Статья 13</w:t>
      </w:r>
      <w:r w:rsidRPr="000703B9">
        <w:rPr>
          <w:rFonts w:ascii="Times New Roman" w:hAnsi="Times New Roman" w:cs="Times New Roman"/>
          <w:bCs/>
          <w:sz w:val="28"/>
          <w:szCs w:val="28"/>
          <w:vertAlign w:val="superscript"/>
        </w:rPr>
        <w:t>2</w:t>
      </w:r>
      <w:r w:rsidRPr="000703B9">
        <w:rPr>
          <w:rFonts w:ascii="Times New Roman" w:hAnsi="Times New Roman" w:cs="Times New Roman"/>
          <w:bCs/>
          <w:sz w:val="28"/>
          <w:szCs w:val="28"/>
        </w:rPr>
        <w:t>.</w:t>
      </w:r>
      <w:r w:rsidRPr="000703B9">
        <w:rPr>
          <w:rFonts w:ascii="Times New Roman" w:hAnsi="Times New Roman" w:cs="Times New Roman"/>
          <w:bCs/>
          <w:sz w:val="28"/>
          <w:szCs w:val="28"/>
          <w:vertAlign w:val="superscript"/>
        </w:rPr>
        <w:t xml:space="preserve"> </w:t>
      </w:r>
      <w:r w:rsidRPr="000703B9">
        <w:rPr>
          <w:rFonts w:ascii="Times New Roman" w:hAnsi="Times New Roman" w:cs="Times New Roman"/>
          <w:b/>
          <w:bCs/>
          <w:sz w:val="28"/>
          <w:szCs w:val="28"/>
        </w:rPr>
        <w:t>Общее имущество в гостинице</w:t>
      </w:r>
    </w:p>
    <w:p w14:paraId="5601DCFB"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p>
    <w:p w14:paraId="20876CD7"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Собственникам помещений в гостинице принадлежит на праве общей долевой собственности:</w:t>
      </w:r>
    </w:p>
    <w:p w14:paraId="06673DEA" w14:textId="3B5C328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холлы, вестибюли, зоны регистрации,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гостинице </w:t>
      </w:r>
      <w:r w:rsidR="004A74B5">
        <w:rPr>
          <w:rFonts w:ascii="Times New Roman" w:hAnsi="Times New Roman" w:cs="Times New Roman"/>
          <w:bCs/>
          <w:sz w:val="28"/>
          <w:szCs w:val="28"/>
        </w:rPr>
        <w:t xml:space="preserve">оборудование </w:t>
      </w:r>
      <w:r w:rsidRPr="000703B9">
        <w:rPr>
          <w:rFonts w:ascii="Times New Roman" w:hAnsi="Times New Roman" w:cs="Times New Roman"/>
          <w:bCs/>
          <w:sz w:val="28"/>
          <w:szCs w:val="28"/>
        </w:rPr>
        <w:t>(технические подвалы);</w:t>
      </w:r>
    </w:p>
    <w:p w14:paraId="41BEEA43"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крыши, ограждающие несущие и ненесущие конструкции здания,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инвалидов к помещениям в гостинице), находящееся в гостинице за пределами или внутри помещений и обслуживающее более одного помещения.</w:t>
      </w:r>
      <w:r w:rsidRPr="000703B9">
        <w:t xml:space="preserve"> </w:t>
      </w:r>
    </w:p>
    <w:p w14:paraId="542DE547" w14:textId="15F68925"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lastRenderedPageBreak/>
        <w:t>Состав</w:t>
      </w:r>
      <w:r w:rsidR="00F80C0D">
        <w:rPr>
          <w:rFonts w:ascii="Times New Roman" w:hAnsi="Times New Roman" w:cs="Times New Roman"/>
          <w:bCs/>
          <w:sz w:val="28"/>
          <w:szCs w:val="28"/>
        </w:rPr>
        <w:t xml:space="preserve"> общего имущества</w:t>
      </w:r>
      <w:r w:rsidRPr="000703B9">
        <w:rPr>
          <w:rFonts w:ascii="Times New Roman" w:hAnsi="Times New Roman" w:cs="Times New Roman"/>
          <w:bCs/>
          <w:sz w:val="28"/>
          <w:szCs w:val="28"/>
        </w:rPr>
        <w:t xml:space="preserve"> и порядок управления общим имуществом в гостинице должн</w:t>
      </w:r>
      <w:r w:rsidR="00573B8B">
        <w:rPr>
          <w:rFonts w:ascii="Times New Roman" w:hAnsi="Times New Roman" w:cs="Times New Roman"/>
          <w:bCs/>
          <w:sz w:val="28"/>
          <w:szCs w:val="28"/>
        </w:rPr>
        <w:t>ы</w:t>
      </w:r>
      <w:r w:rsidRPr="000703B9">
        <w:rPr>
          <w:rFonts w:ascii="Times New Roman" w:hAnsi="Times New Roman" w:cs="Times New Roman"/>
          <w:bCs/>
          <w:sz w:val="28"/>
          <w:szCs w:val="28"/>
        </w:rPr>
        <w:t xml:space="preserve"> быть определен</w:t>
      </w:r>
      <w:r w:rsidR="00573B8B">
        <w:rPr>
          <w:rFonts w:ascii="Times New Roman" w:hAnsi="Times New Roman" w:cs="Times New Roman"/>
          <w:bCs/>
          <w:sz w:val="28"/>
          <w:szCs w:val="28"/>
        </w:rPr>
        <w:t>ы</w:t>
      </w:r>
      <w:r w:rsidRPr="000703B9">
        <w:rPr>
          <w:rFonts w:ascii="Times New Roman" w:hAnsi="Times New Roman" w:cs="Times New Roman"/>
          <w:bCs/>
          <w:sz w:val="28"/>
          <w:szCs w:val="28"/>
        </w:rPr>
        <w:t xml:space="preserve"> договором, предусматривающим управление гостиницей, и быть одинаковым</w:t>
      </w:r>
      <w:r w:rsidR="00645767">
        <w:rPr>
          <w:rFonts w:ascii="Times New Roman" w:hAnsi="Times New Roman" w:cs="Times New Roman"/>
          <w:bCs/>
          <w:sz w:val="28"/>
          <w:szCs w:val="28"/>
        </w:rPr>
        <w:t>и</w:t>
      </w:r>
      <w:r w:rsidRPr="000703B9">
        <w:rPr>
          <w:rFonts w:ascii="Times New Roman" w:hAnsi="Times New Roman" w:cs="Times New Roman"/>
          <w:bCs/>
          <w:sz w:val="28"/>
          <w:szCs w:val="28"/>
        </w:rPr>
        <w:t xml:space="preserve"> для всех собственников помещений в гостинице.</w:t>
      </w:r>
    </w:p>
    <w:p w14:paraId="7FC1C5EE"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Владение, пользование и распоряжение общим имуществом гостиницы осуществляется в соответствии с положениями Гражданского кодекса Российской Федерации.</w:t>
      </w:r>
    </w:p>
    <w:p w14:paraId="47D3464E"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
          <w:bCs/>
          <w:sz w:val="28"/>
          <w:szCs w:val="28"/>
        </w:rPr>
      </w:pPr>
    </w:p>
    <w:p w14:paraId="0F3CE825"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
          <w:bCs/>
          <w:sz w:val="28"/>
          <w:szCs w:val="28"/>
        </w:rPr>
      </w:pPr>
      <w:r w:rsidRPr="000703B9">
        <w:rPr>
          <w:rFonts w:ascii="Times New Roman" w:hAnsi="Times New Roman" w:cs="Times New Roman"/>
          <w:bCs/>
          <w:sz w:val="28"/>
          <w:szCs w:val="28"/>
        </w:rPr>
        <w:t>Статья 13</w:t>
      </w:r>
      <w:r w:rsidRPr="000703B9">
        <w:rPr>
          <w:rFonts w:ascii="Times New Roman" w:hAnsi="Times New Roman" w:cs="Times New Roman"/>
          <w:bCs/>
          <w:sz w:val="28"/>
          <w:szCs w:val="28"/>
          <w:vertAlign w:val="superscript"/>
        </w:rPr>
        <w:t>3</w:t>
      </w:r>
      <w:r w:rsidRPr="000703B9">
        <w:rPr>
          <w:rFonts w:ascii="Times New Roman" w:hAnsi="Times New Roman" w:cs="Times New Roman"/>
          <w:bCs/>
          <w:sz w:val="28"/>
          <w:szCs w:val="28"/>
        </w:rPr>
        <w:t xml:space="preserve">. </w:t>
      </w:r>
      <w:r w:rsidRPr="000703B9">
        <w:rPr>
          <w:rFonts w:ascii="Times New Roman" w:hAnsi="Times New Roman" w:cs="Times New Roman"/>
          <w:b/>
          <w:bCs/>
          <w:sz w:val="28"/>
          <w:szCs w:val="28"/>
        </w:rPr>
        <w:t>Договор, предусматривающий управление гостиницей</w:t>
      </w:r>
    </w:p>
    <w:p w14:paraId="2EA283B2"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
          <w:bCs/>
          <w:sz w:val="28"/>
          <w:szCs w:val="28"/>
        </w:rPr>
        <w:t xml:space="preserve"> </w:t>
      </w:r>
    </w:p>
    <w:p w14:paraId="2BA31C9B" w14:textId="576830EE"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По договору, предусматривающему управление гостиницей, гостиничный оператор обязан обеспечить предоставление гостиничных услуг в соответствии с законодательством Российской Федерации о туристской деятельности, выполнение работ по надлежащему содержанию и ремонту гостиницы, выплату дохода собственникам помещений в гостинице от оказания гостиничных услуг и предоставление отчета собственникам </w:t>
      </w:r>
      <w:r w:rsidR="002153B5" w:rsidRPr="000703B9">
        <w:rPr>
          <w:rFonts w:ascii="Times New Roman" w:hAnsi="Times New Roman" w:cs="Times New Roman"/>
          <w:bCs/>
          <w:sz w:val="28"/>
          <w:szCs w:val="28"/>
        </w:rPr>
        <w:t xml:space="preserve">помещений в гостинице </w:t>
      </w:r>
      <w:r w:rsidRPr="000703B9">
        <w:rPr>
          <w:rFonts w:ascii="Times New Roman" w:hAnsi="Times New Roman" w:cs="Times New Roman"/>
          <w:bCs/>
          <w:sz w:val="28"/>
          <w:szCs w:val="28"/>
        </w:rPr>
        <w:t>о соответствующей деятельности, а собственники помещений в гостинице и правообладатели земельного участка, на котором расположены</w:t>
      </w:r>
      <w:r w:rsidR="00FB654E" w:rsidRPr="000703B9">
        <w:rPr>
          <w:rFonts w:ascii="Times New Roman" w:hAnsi="Times New Roman" w:cs="Times New Roman"/>
          <w:bCs/>
          <w:sz w:val="28"/>
          <w:szCs w:val="28"/>
        </w:rPr>
        <w:t xml:space="preserve"> здание гостиницы, отдельные здания и сооружения</w:t>
      </w:r>
      <w:r w:rsidR="007A6E4C"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обязаны не препятствовать гостиничному оператору в осуществлении его деятельности.</w:t>
      </w:r>
    </w:p>
    <w:p w14:paraId="2B8D3117" w14:textId="662C006F"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Договор, предусматривающий управление гостиницей, состоит из общих условий и индивидуальных условий. К условиям договора, </w:t>
      </w:r>
      <w:r w:rsidR="0050619E" w:rsidRPr="000703B9">
        <w:rPr>
          <w:rFonts w:ascii="Times New Roman" w:hAnsi="Times New Roman" w:cs="Times New Roman"/>
          <w:bCs/>
          <w:sz w:val="28"/>
          <w:szCs w:val="28"/>
        </w:rPr>
        <w:t>предусматривающе</w:t>
      </w:r>
      <w:r w:rsidR="0050619E">
        <w:rPr>
          <w:rFonts w:ascii="Times New Roman" w:hAnsi="Times New Roman" w:cs="Times New Roman"/>
          <w:bCs/>
          <w:sz w:val="28"/>
          <w:szCs w:val="28"/>
        </w:rPr>
        <w:t>го</w:t>
      </w:r>
      <w:r w:rsidR="0050619E" w:rsidRPr="000703B9">
        <w:rPr>
          <w:rFonts w:ascii="Times New Roman" w:hAnsi="Times New Roman" w:cs="Times New Roman"/>
          <w:bCs/>
          <w:sz w:val="28"/>
          <w:szCs w:val="28"/>
        </w:rPr>
        <w:t xml:space="preserve"> </w:t>
      </w:r>
      <w:r w:rsidRPr="000703B9">
        <w:rPr>
          <w:rFonts w:ascii="Times New Roman" w:hAnsi="Times New Roman" w:cs="Times New Roman"/>
          <w:bCs/>
          <w:sz w:val="28"/>
          <w:szCs w:val="28"/>
        </w:rPr>
        <w:t>управление гостиницей, за исключением индивидуальных условий, предусмотренных настоящей статьей и согласованных гостиничным оператором и собственником помещений в гостинице, применяется статья 428 Гражданского кодекса Российской Федерации.</w:t>
      </w:r>
    </w:p>
    <w:p w14:paraId="62A0FD78"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Общие условия договора, предусматривающего управление гостиницей, устанавливаются гостиничным оператором в одностороннем порядке в целях многократного применения.</w:t>
      </w:r>
    </w:p>
    <w:p w14:paraId="5528D4AF"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FA236E">
        <w:rPr>
          <w:rFonts w:ascii="Times New Roman" w:hAnsi="Times New Roman" w:cs="Times New Roman"/>
          <w:bCs/>
          <w:sz w:val="28"/>
          <w:szCs w:val="28"/>
        </w:rPr>
        <w:lastRenderedPageBreak/>
        <w:t>Существенными условиями договора, предусматривающего управление гостиницей, включаемыми в общие условия, также являются:</w:t>
      </w:r>
    </w:p>
    <w:p w14:paraId="1A743397" w14:textId="4776B94E" w:rsidR="00832BB5" w:rsidRPr="000703B9" w:rsidRDefault="00832BB5"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предмет договора, в том числе описание</w:t>
      </w:r>
      <w:r w:rsidR="007A6E4C" w:rsidRPr="000703B9">
        <w:rPr>
          <w:rFonts w:ascii="Times New Roman" w:hAnsi="Times New Roman" w:cs="Times New Roman"/>
          <w:bCs/>
          <w:sz w:val="28"/>
          <w:szCs w:val="28"/>
        </w:rPr>
        <w:t xml:space="preserve"> </w:t>
      </w:r>
      <w:r w:rsidRPr="000703B9">
        <w:rPr>
          <w:rFonts w:ascii="Times New Roman" w:hAnsi="Times New Roman" w:cs="Times New Roman"/>
          <w:bCs/>
          <w:sz w:val="28"/>
          <w:szCs w:val="28"/>
        </w:rPr>
        <w:t>объектов недвижимости, включая кадастровый номер здания гостиницы, отдельных зданий и сооружений</w:t>
      </w:r>
      <w:r w:rsidR="007A6E4C"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xml:space="preserve">, земельного участка; </w:t>
      </w:r>
    </w:p>
    <w:p w14:paraId="76EBDE8D"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условие об объемах финансирования эксплуатации гостиницы и его источниках;</w:t>
      </w:r>
    </w:p>
    <w:p w14:paraId="51C5B7FD" w14:textId="64D6D511"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условие о запрете собственникам помещений в гостинице использовать номера в гостинице, иные </w:t>
      </w:r>
      <w:r w:rsidR="00D61833">
        <w:rPr>
          <w:rFonts w:ascii="Times New Roman" w:hAnsi="Times New Roman" w:cs="Times New Roman"/>
          <w:bCs/>
          <w:sz w:val="28"/>
          <w:szCs w:val="28"/>
        </w:rPr>
        <w:t xml:space="preserve">нежилые </w:t>
      </w:r>
      <w:r w:rsidRPr="000703B9">
        <w:rPr>
          <w:rFonts w:ascii="Times New Roman" w:hAnsi="Times New Roman" w:cs="Times New Roman"/>
          <w:bCs/>
          <w:sz w:val="28"/>
          <w:szCs w:val="28"/>
        </w:rPr>
        <w:t>помещения</w:t>
      </w:r>
      <w:r w:rsidR="00F11EA9">
        <w:rPr>
          <w:rFonts w:ascii="Times New Roman" w:hAnsi="Times New Roman" w:cs="Times New Roman"/>
          <w:bCs/>
          <w:sz w:val="28"/>
          <w:szCs w:val="28"/>
        </w:rPr>
        <w:t xml:space="preserve"> в здании гостиницы</w:t>
      </w:r>
      <w:r w:rsidRPr="000703B9">
        <w:rPr>
          <w:rFonts w:ascii="Times New Roman" w:hAnsi="Times New Roman" w:cs="Times New Roman"/>
          <w:bCs/>
          <w:sz w:val="28"/>
          <w:szCs w:val="28"/>
        </w:rPr>
        <w:t>, а также отдельные здания и сооружения</w:t>
      </w:r>
      <w:r w:rsidR="007A6E4C"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xml:space="preserve"> для постоянного проживания и в иных целях, не связанных с предоставлением гостиничных услуг;</w:t>
      </w:r>
    </w:p>
    <w:p w14:paraId="29304CFD"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условие о запрете собственникам помещений в гостинице, правообладателям земельного участка, на котором расположены </w:t>
      </w:r>
      <w:r w:rsidR="006404DB" w:rsidRPr="000703B9">
        <w:rPr>
          <w:rFonts w:ascii="Times New Roman" w:hAnsi="Times New Roman" w:cs="Times New Roman"/>
          <w:bCs/>
          <w:sz w:val="28"/>
          <w:szCs w:val="28"/>
        </w:rPr>
        <w:t>здание гостиницы, отдельные здания и сооружения</w:t>
      </w:r>
      <w:r w:rsidR="007A6E4C"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xml:space="preserve">, передавать принадлежащие им объекты и земельный участок во временное владение и пользование или во временное пользование третьим лицам в период действия </w:t>
      </w:r>
      <w:r w:rsidRPr="00A016E2">
        <w:rPr>
          <w:rFonts w:ascii="Times New Roman" w:hAnsi="Times New Roman" w:cs="Times New Roman"/>
          <w:bCs/>
          <w:sz w:val="28"/>
          <w:szCs w:val="28"/>
        </w:rPr>
        <w:t>договора, предусматривающего управление гостиницей;</w:t>
      </w:r>
    </w:p>
    <w:p w14:paraId="3D0644DA"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ответственность гостиничного оператора за недобросовестное исполнение обязанности по управлению гостиницей, в том числе</w:t>
      </w:r>
      <w:r w:rsidR="006404DB" w:rsidRPr="000703B9">
        <w:rPr>
          <w:rFonts w:ascii="Times New Roman" w:hAnsi="Times New Roman" w:cs="Times New Roman"/>
          <w:bCs/>
          <w:sz w:val="28"/>
          <w:szCs w:val="28"/>
        </w:rPr>
        <w:t xml:space="preserve"> по обеспечению начала предоставления гостиничных услуг</w:t>
      </w:r>
      <w:r w:rsidRPr="000703B9">
        <w:rPr>
          <w:rFonts w:ascii="Times New Roman" w:hAnsi="Times New Roman" w:cs="Times New Roman"/>
          <w:bCs/>
          <w:sz w:val="28"/>
          <w:szCs w:val="28"/>
        </w:rPr>
        <w:t xml:space="preserve">, а также за недобросовестное исполнение или уклонение от совершения действий, предусмотренных статьями </w:t>
      </w:r>
      <w:r w:rsidR="00062F0C" w:rsidRPr="000703B9">
        <w:rPr>
          <w:rFonts w:ascii="Times New Roman" w:hAnsi="Times New Roman" w:cs="Times New Roman"/>
          <w:bCs/>
          <w:sz w:val="28"/>
          <w:szCs w:val="28"/>
        </w:rPr>
        <w:t>5 и 6</w:t>
      </w:r>
      <w:r w:rsidRPr="000703B9">
        <w:rPr>
          <w:rFonts w:ascii="Times New Roman" w:hAnsi="Times New Roman" w:cs="Times New Roman"/>
          <w:bCs/>
          <w:sz w:val="28"/>
          <w:szCs w:val="28"/>
        </w:rPr>
        <w:t xml:space="preserve"> Федерального закона </w:t>
      </w:r>
      <w:r w:rsidR="00062F0C" w:rsidRPr="000703B9">
        <w:rPr>
          <w:rFonts w:ascii="Times New Roman" w:hAnsi="Times New Roman" w:cs="Times New Roman"/>
          <w:bCs/>
          <w:sz w:val="28"/>
          <w:szCs w:val="28"/>
        </w:rPr>
        <w:t>«Об особенностях участия в долевом строительстве гостиниц и о внесении изменений в отдельные законодательные акты Российской Федерации»</w:t>
      </w:r>
      <w:r w:rsidRPr="000703B9">
        <w:rPr>
          <w:rFonts w:ascii="Times New Roman" w:hAnsi="Times New Roman" w:cs="Times New Roman"/>
          <w:bCs/>
          <w:sz w:val="28"/>
          <w:szCs w:val="28"/>
        </w:rPr>
        <w:t>;</w:t>
      </w:r>
    </w:p>
    <w:p w14:paraId="348C28DA"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срок действия договора;</w:t>
      </w:r>
    </w:p>
    <w:p w14:paraId="0007FBE1"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порядок изменения и расторжения договора;</w:t>
      </w:r>
    </w:p>
    <w:p w14:paraId="4D56A18E"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порядок формирования и расходования средств фонда капитального ремонта гостиницы и замены оборудования гостиницы путем перечисления </w:t>
      </w:r>
      <w:r w:rsidRPr="000703B9">
        <w:rPr>
          <w:rFonts w:ascii="Times New Roman" w:hAnsi="Times New Roman" w:cs="Times New Roman"/>
          <w:bCs/>
          <w:sz w:val="28"/>
          <w:szCs w:val="28"/>
        </w:rPr>
        <w:lastRenderedPageBreak/>
        <w:t>денежных средств на специальный счет в кредитной организации, права на который принадлежат собственникам помещений в гостинице;</w:t>
      </w:r>
    </w:p>
    <w:p w14:paraId="0F80B4FC" w14:textId="77777777" w:rsidR="00133F9D"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состав общего имущества в гостинице, а также порядок и условия его содержания.</w:t>
      </w:r>
    </w:p>
    <w:p w14:paraId="4917892C" w14:textId="77777777" w:rsidR="00BC2556" w:rsidRDefault="00BC2556" w:rsidP="00BC2556">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Индивидуальные условия договора, предусматривающего управление гостиницей, согласовываются гостиничным оператором и собственником помещения в гостинице индивидуально и включают в себя следующие существенные условия:</w:t>
      </w:r>
    </w:p>
    <w:p w14:paraId="5DF9F64A" w14:textId="7A09E398" w:rsidR="00BC2556" w:rsidRPr="000703B9" w:rsidRDefault="00BC2556" w:rsidP="00BC2556">
      <w:pPr>
        <w:autoSpaceDE w:val="0"/>
        <w:autoSpaceDN w:val="0"/>
        <w:adjustRightIn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описание объекта недвижимости, принадлежащего собственнику помещения в гостинице, и его кадастровый номер;</w:t>
      </w:r>
    </w:p>
    <w:p w14:paraId="26F6370D" w14:textId="77777777" w:rsidR="00BC2556" w:rsidRPr="000703B9" w:rsidRDefault="00BC2556" w:rsidP="00BC2556">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порядок определения суммы дохода от оказания гостиничных услуг, подлежащей выплате собственнику помещения в гостинице, и порядок его выплаты;</w:t>
      </w:r>
    </w:p>
    <w:p w14:paraId="4EAAADF0" w14:textId="77777777" w:rsidR="00BC2556" w:rsidRPr="000703B9" w:rsidRDefault="00BC2556" w:rsidP="00BC2556">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срок и условия использования номера в гостинице для собственных нужд;</w:t>
      </w:r>
    </w:p>
    <w:p w14:paraId="04DF9D38" w14:textId="77777777" w:rsidR="00BC2556" w:rsidRPr="000703B9" w:rsidRDefault="00BC2556" w:rsidP="00BC2556">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способ обмена информацией между гостиничным оператором и собственником помещения в гостинице.</w:t>
      </w:r>
    </w:p>
    <w:p w14:paraId="57ABD3FA" w14:textId="42F3A59A" w:rsidR="006404DB" w:rsidRPr="000703B9" w:rsidRDefault="006404DB"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В случае, если на момент заключения договора, предусматривающего управление гостиницей, строительство здания гостиницы, отдельных зданий и сооружений</w:t>
      </w:r>
      <w:r w:rsidR="007A6E4C"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xml:space="preserve">, не завершено и государственный кадастровый учет в отношении здания гостиницы и расположенных в ней помещений, отдельных зданий и сооружений </w:t>
      </w:r>
      <w:r w:rsidR="007A6E4C" w:rsidRPr="000703B9">
        <w:rPr>
          <w:rFonts w:ascii="Times New Roman" w:hAnsi="Times New Roman" w:cs="Times New Roman"/>
          <w:bCs/>
          <w:sz w:val="28"/>
          <w:szCs w:val="28"/>
        </w:rPr>
        <w:t>в составе гостиницы</w:t>
      </w:r>
      <w:r w:rsidRPr="000703B9">
        <w:rPr>
          <w:rFonts w:ascii="Times New Roman" w:hAnsi="Times New Roman" w:cs="Times New Roman"/>
          <w:bCs/>
          <w:sz w:val="28"/>
          <w:szCs w:val="28"/>
        </w:rPr>
        <w:t>,</w:t>
      </w:r>
      <w:r w:rsidR="00C41576">
        <w:rPr>
          <w:rFonts w:ascii="Times New Roman" w:hAnsi="Times New Roman" w:cs="Times New Roman"/>
          <w:bCs/>
          <w:sz w:val="28"/>
          <w:szCs w:val="28"/>
        </w:rPr>
        <w:t xml:space="preserve"> не осуществлен</w:t>
      </w:r>
      <w:r w:rsidR="006E4AFE">
        <w:rPr>
          <w:rFonts w:ascii="Times New Roman" w:hAnsi="Times New Roman" w:cs="Times New Roman"/>
          <w:bCs/>
          <w:sz w:val="28"/>
          <w:szCs w:val="28"/>
        </w:rPr>
        <w:t>,</w:t>
      </w:r>
      <w:r w:rsidRPr="000703B9">
        <w:rPr>
          <w:rFonts w:ascii="Times New Roman" w:hAnsi="Times New Roman" w:cs="Times New Roman"/>
          <w:bCs/>
          <w:sz w:val="28"/>
          <w:szCs w:val="28"/>
        </w:rPr>
        <w:t xml:space="preserve"> в предмете договора, предусматривающего управление гостиницей, указываются проектные характеристики таких объектов недвижимости в соответствии с проектной документацией (этажность, общая площадь, количество и площадь номеров в гостинице и иных помещений, </w:t>
      </w:r>
      <w:r w:rsidRPr="008161F1">
        <w:rPr>
          <w:rFonts w:ascii="Times New Roman" w:hAnsi="Times New Roman" w:cs="Times New Roman"/>
          <w:bCs/>
          <w:sz w:val="28"/>
          <w:szCs w:val="28"/>
        </w:rPr>
        <w:t>их условные номера</w:t>
      </w:r>
      <w:r w:rsidRPr="000703B9">
        <w:rPr>
          <w:rFonts w:ascii="Times New Roman" w:hAnsi="Times New Roman" w:cs="Times New Roman"/>
          <w:bCs/>
          <w:sz w:val="28"/>
          <w:szCs w:val="28"/>
        </w:rPr>
        <w:t>), кадастровый номер земельного участка и его адрес (при наличии)</w:t>
      </w:r>
      <w:r w:rsidR="007A6E4C" w:rsidRPr="000703B9">
        <w:rPr>
          <w:rFonts w:ascii="Times New Roman" w:hAnsi="Times New Roman" w:cs="Times New Roman"/>
          <w:bCs/>
          <w:sz w:val="28"/>
          <w:szCs w:val="28"/>
        </w:rPr>
        <w:t>, а также планируемая категория гостиницы</w:t>
      </w:r>
      <w:r w:rsidRPr="000703B9">
        <w:rPr>
          <w:rFonts w:ascii="Times New Roman" w:hAnsi="Times New Roman" w:cs="Times New Roman"/>
          <w:bCs/>
          <w:sz w:val="28"/>
          <w:szCs w:val="28"/>
        </w:rPr>
        <w:t>.</w:t>
      </w:r>
    </w:p>
    <w:p w14:paraId="75F01301" w14:textId="4E0C3947" w:rsidR="006404DB" w:rsidRPr="000703B9" w:rsidRDefault="006404DB"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После завершения строительства, ввода в эксплуатацию и осуществления государственного кадастрового учета здания гостиницы и (или) расположенных в ней помещений, отдельных зданий и </w:t>
      </w:r>
      <w:r w:rsidR="00D94345" w:rsidRPr="000703B9">
        <w:rPr>
          <w:rFonts w:ascii="Times New Roman" w:hAnsi="Times New Roman" w:cs="Times New Roman"/>
          <w:bCs/>
          <w:sz w:val="28"/>
          <w:szCs w:val="28"/>
        </w:rPr>
        <w:t>сооружени</w:t>
      </w:r>
      <w:r w:rsidR="00D94345">
        <w:rPr>
          <w:rFonts w:ascii="Times New Roman" w:hAnsi="Times New Roman" w:cs="Times New Roman"/>
          <w:bCs/>
          <w:sz w:val="28"/>
          <w:szCs w:val="28"/>
        </w:rPr>
        <w:t>й</w:t>
      </w:r>
      <w:r w:rsidR="00D94345" w:rsidRPr="000703B9">
        <w:rPr>
          <w:rFonts w:ascii="Times New Roman" w:hAnsi="Times New Roman" w:cs="Times New Roman"/>
          <w:bCs/>
          <w:sz w:val="28"/>
          <w:szCs w:val="28"/>
        </w:rPr>
        <w:t xml:space="preserve"> </w:t>
      </w:r>
      <w:r w:rsidR="007A6E4C" w:rsidRPr="000703B9">
        <w:rPr>
          <w:rFonts w:ascii="Times New Roman" w:hAnsi="Times New Roman" w:cs="Times New Roman"/>
          <w:bCs/>
          <w:sz w:val="28"/>
          <w:szCs w:val="28"/>
        </w:rPr>
        <w:t>в составе гостиницы</w:t>
      </w:r>
      <w:r w:rsidRPr="000703B9">
        <w:rPr>
          <w:rFonts w:ascii="Times New Roman" w:hAnsi="Times New Roman" w:cs="Times New Roman"/>
          <w:bCs/>
          <w:sz w:val="28"/>
          <w:szCs w:val="28"/>
        </w:rPr>
        <w:t xml:space="preserve">, стороны </w:t>
      </w:r>
      <w:r w:rsidRPr="000703B9">
        <w:rPr>
          <w:rFonts w:ascii="Times New Roman" w:hAnsi="Times New Roman" w:cs="Times New Roman"/>
          <w:bCs/>
          <w:sz w:val="28"/>
          <w:szCs w:val="28"/>
        </w:rPr>
        <w:lastRenderedPageBreak/>
        <w:t>обязаны заключить дополнительное соглашение к договору, предусматривающему управление гостиницей, содержащее описание объектов недвижимости в соответствии с абзацем вторым части четвертой</w:t>
      </w:r>
      <w:r w:rsidR="00821396">
        <w:rPr>
          <w:rFonts w:ascii="Times New Roman" w:hAnsi="Times New Roman" w:cs="Times New Roman"/>
          <w:bCs/>
          <w:sz w:val="28"/>
          <w:szCs w:val="28"/>
        </w:rPr>
        <w:t xml:space="preserve"> и абзацем вторым части пятой</w:t>
      </w:r>
      <w:r w:rsidRPr="000703B9">
        <w:rPr>
          <w:rFonts w:ascii="Times New Roman" w:hAnsi="Times New Roman" w:cs="Times New Roman"/>
          <w:bCs/>
          <w:sz w:val="28"/>
          <w:szCs w:val="28"/>
        </w:rPr>
        <w:t xml:space="preserve"> настоящей статьи.</w:t>
      </w:r>
    </w:p>
    <w:p w14:paraId="415C0D84"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На основании договора, предусматривающего управление гостиницей, у собственников помещений в гостинице, правообладателей земельного участка, на котором расположены</w:t>
      </w:r>
      <w:r w:rsidR="00044CCD" w:rsidRPr="000703B9">
        <w:rPr>
          <w:rFonts w:ascii="Times New Roman" w:hAnsi="Times New Roman" w:cs="Times New Roman"/>
          <w:bCs/>
          <w:sz w:val="28"/>
          <w:szCs w:val="28"/>
        </w:rPr>
        <w:t xml:space="preserve"> здание гостиницы, отдельные здания и сооружения</w:t>
      </w:r>
      <w:r w:rsidR="00FC4388"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возникают ограничения права собственности, вещных прав на указанные объекты недвижимости, включающие в себя:</w:t>
      </w:r>
    </w:p>
    <w:p w14:paraId="037F5780"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запрет на передачу принадлежащих им объектов недвижимости во временное владение и пользование или во временное пользование третьим лицам;</w:t>
      </w:r>
    </w:p>
    <w:p w14:paraId="474C751C"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запрет на использование принадлежащих им объектов недвижимости в целях, не связанных с предоставлением гостиничных услуг.</w:t>
      </w:r>
    </w:p>
    <w:p w14:paraId="5B358212" w14:textId="31A5154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Указанные в части </w:t>
      </w:r>
      <w:r w:rsidR="00044CCD" w:rsidRPr="000703B9">
        <w:rPr>
          <w:rFonts w:ascii="Times New Roman" w:hAnsi="Times New Roman" w:cs="Times New Roman"/>
          <w:bCs/>
          <w:sz w:val="28"/>
          <w:szCs w:val="28"/>
        </w:rPr>
        <w:t xml:space="preserve">восьмой </w:t>
      </w:r>
      <w:r w:rsidRPr="000703B9">
        <w:rPr>
          <w:rFonts w:ascii="Times New Roman" w:hAnsi="Times New Roman" w:cs="Times New Roman"/>
          <w:bCs/>
          <w:sz w:val="28"/>
          <w:szCs w:val="28"/>
        </w:rPr>
        <w:t>настоящей статьи ограничения права собственности, вещных прав на объекты недвижимости подлежат государственной регистрации в Едином государственном реестре недвижимости</w:t>
      </w:r>
      <w:r w:rsidR="00F11EA9">
        <w:rPr>
          <w:rFonts w:ascii="Times New Roman" w:hAnsi="Times New Roman" w:cs="Times New Roman"/>
          <w:bCs/>
          <w:sz w:val="28"/>
          <w:szCs w:val="28"/>
        </w:rPr>
        <w:t xml:space="preserve"> в порядке, установленном</w:t>
      </w:r>
      <w:r w:rsidRPr="000703B9">
        <w:rPr>
          <w:rFonts w:ascii="Times New Roman" w:hAnsi="Times New Roman" w:cs="Times New Roman"/>
          <w:bCs/>
          <w:sz w:val="28"/>
          <w:szCs w:val="28"/>
        </w:rPr>
        <w:t xml:space="preserve"> Федеральным законом от 13 июля 2015 года </w:t>
      </w:r>
      <w:r w:rsidR="00B278A4">
        <w:rPr>
          <w:rFonts w:ascii="Times New Roman" w:hAnsi="Times New Roman" w:cs="Times New Roman"/>
          <w:bCs/>
          <w:sz w:val="28"/>
          <w:szCs w:val="28"/>
        </w:rPr>
        <w:t xml:space="preserve">                         </w:t>
      </w:r>
      <w:r w:rsidRPr="000703B9">
        <w:rPr>
          <w:rFonts w:ascii="Times New Roman" w:hAnsi="Times New Roman" w:cs="Times New Roman"/>
          <w:bCs/>
          <w:sz w:val="28"/>
          <w:szCs w:val="28"/>
        </w:rPr>
        <w:t>№ 218-ФЗ «О государственной регистрации недвижимости».</w:t>
      </w:r>
    </w:p>
    <w:p w14:paraId="2ECBD0A5" w14:textId="30D0081D" w:rsidR="00133F9D" w:rsidRPr="000703B9" w:rsidRDefault="00133F9D" w:rsidP="000703B9">
      <w:pPr>
        <w:autoSpaceDE w:val="0"/>
        <w:autoSpaceDN w:val="0"/>
        <w:adjustRightInd w:val="0"/>
        <w:spacing w:after="0" w:line="360" w:lineRule="auto"/>
        <w:ind w:firstLine="709"/>
        <w:jc w:val="both"/>
        <w:rPr>
          <w:rFonts w:ascii="Times New Roman" w:hAnsi="Times New Roman"/>
          <w:sz w:val="28"/>
        </w:rPr>
      </w:pPr>
      <w:r w:rsidRPr="000703B9">
        <w:rPr>
          <w:rFonts w:ascii="Times New Roman" w:hAnsi="Times New Roman" w:cs="Times New Roman"/>
          <w:bCs/>
          <w:sz w:val="28"/>
          <w:szCs w:val="28"/>
        </w:rPr>
        <w:t xml:space="preserve">Гостиничный оператор в течение </w:t>
      </w:r>
      <w:r w:rsidR="00044CCD" w:rsidRPr="000703B9">
        <w:rPr>
          <w:rFonts w:ascii="Times New Roman" w:hAnsi="Times New Roman" w:cs="Times New Roman"/>
          <w:bCs/>
          <w:sz w:val="28"/>
          <w:szCs w:val="28"/>
        </w:rPr>
        <w:t xml:space="preserve">двух </w:t>
      </w:r>
      <w:r w:rsidRPr="000703B9">
        <w:rPr>
          <w:rFonts w:ascii="Times New Roman" w:hAnsi="Times New Roman" w:cs="Times New Roman"/>
          <w:bCs/>
          <w:sz w:val="28"/>
          <w:szCs w:val="28"/>
        </w:rPr>
        <w:t xml:space="preserve">рабочих дней с даты заключения или расторжения договора, предусматривающего управление гостиницей, обязан направить в </w:t>
      </w:r>
      <w:r w:rsidR="00845B17">
        <w:rPr>
          <w:rFonts w:ascii="Times New Roman" w:hAnsi="Times New Roman" w:cs="Times New Roman"/>
          <w:bCs/>
          <w:sz w:val="28"/>
          <w:szCs w:val="28"/>
        </w:rPr>
        <w:t xml:space="preserve">уполномоченный федеральный </w:t>
      </w:r>
      <w:r w:rsidRPr="000703B9">
        <w:rPr>
          <w:rFonts w:ascii="Times New Roman" w:hAnsi="Times New Roman" w:cs="Times New Roman"/>
          <w:bCs/>
          <w:sz w:val="28"/>
          <w:szCs w:val="28"/>
        </w:rPr>
        <w:t xml:space="preserve">орган </w:t>
      </w:r>
      <w:r w:rsidR="00845B17">
        <w:rPr>
          <w:rFonts w:ascii="Times New Roman" w:hAnsi="Times New Roman" w:cs="Times New Roman"/>
          <w:bCs/>
          <w:sz w:val="28"/>
          <w:szCs w:val="28"/>
        </w:rPr>
        <w:t xml:space="preserve">исполнительной власти </w:t>
      </w:r>
      <w:r w:rsidRPr="000703B9">
        <w:rPr>
          <w:rFonts w:ascii="Times New Roman" w:hAnsi="Times New Roman" w:cs="Times New Roman"/>
          <w:bCs/>
          <w:sz w:val="28"/>
          <w:szCs w:val="28"/>
        </w:rPr>
        <w:t xml:space="preserve">сведения соответственно о заключении или расторжении </w:t>
      </w:r>
      <w:r w:rsidR="007945D2">
        <w:rPr>
          <w:rFonts w:ascii="Times New Roman" w:hAnsi="Times New Roman" w:cs="Times New Roman"/>
          <w:bCs/>
          <w:sz w:val="28"/>
          <w:szCs w:val="28"/>
        </w:rPr>
        <w:t>такого</w:t>
      </w:r>
      <w:r w:rsidR="007945D2" w:rsidRPr="000703B9">
        <w:rPr>
          <w:rFonts w:ascii="Times New Roman" w:hAnsi="Times New Roman" w:cs="Times New Roman"/>
          <w:bCs/>
          <w:sz w:val="28"/>
          <w:szCs w:val="28"/>
        </w:rPr>
        <w:t xml:space="preserve"> </w:t>
      </w:r>
      <w:r w:rsidRPr="000703B9">
        <w:rPr>
          <w:rFonts w:ascii="Times New Roman" w:hAnsi="Times New Roman" w:cs="Times New Roman"/>
          <w:bCs/>
          <w:sz w:val="28"/>
          <w:szCs w:val="28"/>
        </w:rPr>
        <w:t xml:space="preserve">договора в составе, определенном уполномоченным федеральным органом исполнительной власти, для включения их в реестр гостиничных операторов. </w:t>
      </w:r>
      <w:r w:rsidRPr="000703B9">
        <w:rPr>
          <w:rFonts w:ascii="Times New Roman" w:hAnsi="Times New Roman"/>
          <w:sz w:val="28"/>
        </w:rPr>
        <w:t>Гостиничный оператор</w:t>
      </w:r>
      <w:r w:rsidRPr="000703B9">
        <w:rPr>
          <w:rFonts w:ascii="Times New Roman" w:hAnsi="Times New Roman" w:cs="Times New Roman"/>
          <w:bCs/>
          <w:sz w:val="28"/>
          <w:szCs w:val="28"/>
        </w:rPr>
        <w:t xml:space="preserve"> </w:t>
      </w:r>
      <w:r w:rsidRPr="000703B9">
        <w:rPr>
          <w:rFonts w:ascii="Times New Roman" w:hAnsi="Times New Roman"/>
          <w:sz w:val="28"/>
        </w:rPr>
        <w:t xml:space="preserve">в течение </w:t>
      </w:r>
      <w:r w:rsidR="00044CCD" w:rsidRPr="000703B9">
        <w:rPr>
          <w:rFonts w:ascii="Times New Roman" w:hAnsi="Times New Roman"/>
          <w:sz w:val="28"/>
        </w:rPr>
        <w:t xml:space="preserve">двух </w:t>
      </w:r>
      <w:r w:rsidRPr="000703B9">
        <w:rPr>
          <w:rFonts w:ascii="Times New Roman" w:hAnsi="Times New Roman"/>
          <w:sz w:val="28"/>
        </w:rPr>
        <w:t xml:space="preserve">рабочих дней со дня заключения или расторжения договора, предусматривающего управление гостиницей, представляет </w:t>
      </w:r>
      <w:r w:rsidR="00F11EA9" w:rsidRPr="00F11EA9">
        <w:rPr>
          <w:rFonts w:ascii="Times New Roman" w:hAnsi="Times New Roman"/>
          <w:sz w:val="28"/>
        </w:rPr>
        <w:t xml:space="preserve">в федеральный орган исполнительной власти и его территориальные органы, осуществляющие государственный кадастровый учет, государственную регистрацию прав, ведение Единого государственного реестра недвижимости </w:t>
      </w:r>
      <w:r w:rsidR="00F11EA9">
        <w:rPr>
          <w:rFonts w:ascii="Times New Roman" w:hAnsi="Times New Roman"/>
          <w:sz w:val="28"/>
        </w:rPr>
        <w:t>,</w:t>
      </w:r>
      <w:r w:rsidRPr="000703B9">
        <w:rPr>
          <w:rFonts w:ascii="Times New Roman" w:hAnsi="Times New Roman"/>
          <w:sz w:val="28"/>
        </w:rPr>
        <w:t xml:space="preserve"> </w:t>
      </w:r>
      <w:r w:rsidRPr="000703B9">
        <w:rPr>
          <w:rFonts w:ascii="Times New Roman" w:hAnsi="Times New Roman"/>
          <w:sz w:val="28"/>
        </w:rPr>
        <w:lastRenderedPageBreak/>
        <w:t>необходимые документы и заявление о государственной регистрации ограничени</w:t>
      </w:r>
      <w:r w:rsidR="00953BC9">
        <w:rPr>
          <w:rFonts w:ascii="Times New Roman" w:hAnsi="Times New Roman"/>
          <w:sz w:val="28"/>
        </w:rPr>
        <w:t>й</w:t>
      </w:r>
      <w:r w:rsidRPr="000703B9">
        <w:rPr>
          <w:rFonts w:ascii="Times New Roman" w:hAnsi="Times New Roman"/>
          <w:sz w:val="28"/>
        </w:rPr>
        <w:t xml:space="preserve"> права собственности (прекращения ограничени</w:t>
      </w:r>
      <w:r w:rsidR="00953BC9">
        <w:rPr>
          <w:rFonts w:ascii="Times New Roman" w:hAnsi="Times New Roman"/>
          <w:sz w:val="28"/>
        </w:rPr>
        <w:t>й</w:t>
      </w:r>
      <w:r w:rsidRPr="000703B9">
        <w:rPr>
          <w:rFonts w:ascii="Times New Roman" w:hAnsi="Times New Roman"/>
          <w:sz w:val="28"/>
        </w:rPr>
        <w:t xml:space="preserve"> права собственности) на помещения в </w:t>
      </w:r>
      <w:r w:rsidR="00605EB5" w:rsidRPr="000703B9">
        <w:rPr>
          <w:rFonts w:ascii="Times New Roman" w:hAnsi="Times New Roman"/>
          <w:sz w:val="28"/>
        </w:rPr>
        <w:t xml:space="preserve">здании </w:t>
      </w:r>
      <w:r w:rsidRPr="000703B9">
        <w:rPr>
          <w:rFonts w:ascii="Times New Roman" w:hAnsi="Times New Roman"/>
          <w:sz w:val="28"/>
        </w:rPr>
        <w:t>гостиниц</w:t>
      </w:r>
      <w:r w:rsidR="00605EB5" w:rsidRPr="000703B9">
        <w:rPr>
          <w:rFonts w:ascii="Times New Roman" w:hAnsi="Times New Roman"/>
          <w:sz w:val="28"/>
        </w:rPr>
        <w:t>ы</w:t>
      </w:r>
      <w:r w:rsidRPr="000703B9">
        <w:rPr>
          <w:rFonts w:ascii="Times New Roman" w:hAnsi="Times New Roman"/>
          <w:sz w:val="28"/>
        </w:rPr>
        <w:t>, отдельные здания и сооружения</w:t>
      </w:r>
      <w:r w:rsidR="00FC4388" w:rsidRPr="000703B9">
        <w:rPr>
          <w:rFonts w:ascii="Times New Roman" w:hAnsi="Times New Roman"/>
          <w:sz w:val="28"/>
        </w:rPr>
        <w:t xml:space="preserve"> в составе гостиницы</w:t>
      </w:r>
      <w:r w:rsidRPr="000703B9">
        <w:rPr>
          <w:rFonts w:ascii="Times New Roman" w:hAnsi="Times New Roman"/>
          <w:sz w:val="28"/>
        </w:rPr>
        <w:t>, ограничени</w:t>
      </w:r>
      <w:r w:rsidR="00953BC9">
        <w:rPr>
          <w:rFonts w:ascii="Times New Roman" w:hAnsi="Times New Roman"/>
          <w:sz w:val="28"/>
        </w:rPr>
        <w:t>й</w:t>
      </w:r>
      <w:r w:rsidRPr="000703B9">
        <w:rPr>
          <w:rFonts w:ascii="Times New Roman" w:hAnsi="Times New Roman"/>
          <w:sz w:val="28"/>
        </w:rPr>
        <w:t xml:space="preserve"> вещных прав на земельный участок, на котором расположены такие объекты (прекращения ограничени</w:t>
      </w:r>
      <w:r w:rsidR="00953BC9">
        <w:rPr>
          <w:rFonts w:ascii="Times New Roman" w:hAnsi="Times New Roman"/>
          <w:sz w:val="28"/>
        </w:rPr>
        <w:t>й</w:t>
      </w:r>
      <w:r w:rsidRPr="000703B9">
        <w:rPr>
          <w:rFonts w:ascii="Times New Roman" w:hAnsi="Times New Roman"/>
          <w:sz w:val="28"/>
        </w:rPr>
        <w:t xml:space="preserve"> вещных прав), предусмотренных частью </w:t>
      </w:r>
      <w:r w:rsidR="00044CCD" w:rsidRPr="000703B9">
        <w:rPr>
          <w:rFonts w:ascii="Times New Roman" w:hAnsi="Times New Roman"/>
          <w:sz w:val="28"/>
        </w:rPr>
        <w:t xml:space="preserve">восьмой </w:t>
      </w:r>
      <w:r w:rsidRPr="000703B9">
        <w:rPr>
          <w:rFonts w:ascii="Times New Roman" w:hAnsi="Times New Roman"/>
          <w:sz w:val="28"/>
        </w:rPr>
        <w:t xml:space="preserve">настоящей статьи. </w:t>
      </w:r>
      <w:r w:rsidRPr="000703B9">
        <w:rPr>
          <w:rFonts w:ascii="Times New Roman" w:hAnsi="Times New Roman" w:cs="Times New Roman"/>
          <w:bCs/>
          <w:sz w:val="28"/>
          <w:szCs w:val="28"/>
        </w:rPr>
        <w:t>Неисполнение гостиничным оператором обязанностей, установленных настоящей частью, является основанием для исключения гостиничного оператора из реестра гостиничных операторов.</w:t>
      </w:r>
    </w:p>
    <w:p w14:paraId="5C101731"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В случае, если на момент заключения договора, предусматривающего управление гостиницей, строительство здания гостиницы, отдельных зданий и сооружений</w:t>
      </w:r>
      <w:r w:rsidR="00FC4388"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xml:space="preserve">, не завершено, государственная регистрация указанных в части шестой настоящей статьи </w:t>
      </w:r>
      <w:r w:rsidRPr="000703B9">
        <w:rPr>
          <w:rFonts w:ascii="Times New Roman" w:hAnsi="Times New Roman"/>
          <w:sz w:val="28"/>
        </w:rPr>
        <w:t xml:space="preserve">ограничений права собственности, вещных </w:t>
      </w:r>
      <w:r w:rsidR="00F80C0D">
        <w:rPr>
          <w:rFonts w:ascii="Times New Roman" w:hAnsi="Times New Roman"/>
          <w:sz w:val="28"/>
        </w:rPr>
        <w:t xml:space="preserve">прав </w:t>
      </w:r>
      <w:r w:rsidRPr="000703B9">
        <w:rPr>
          <w:rFonts w:ascii="Times New Roman" w:hAnsi="Times New Roman"/>
          <w:sz w:val="28"/>
        </w:rPr>
        <w:t xml:space="preserve">на объекты недвижимости осуществляется в порядке, предусмотренном </w:t>
      </w:r>
      <w:r w:rsidRPr="00770D5B">
        <w:rPr>
          <w:rFonts w:ascii="Times New Roman" w:hAnsi="Times New Roman"/>
          <w:sz w:val="28"/>
        </w:rPr>
        <w:t>частями 11</w:t>
      </w:r>
      <w:r w:rsidRPr="00770D5B">
        <w:rPr>
          <w:rFonts w:ascii="Times New Roman" w:hAnsi="Times New Roman"/>
          <w:sz w:val="28"/>
          <w:vertAlign w:val="superscript"/>
        </w:rPr>
        <w:t>5</w:t>
      </w:r>
      <w:r w:rsidRPr="00770D5B">
        <w:rPr>
          <w:rFonts w:ascii="Times New Roman" w:hAnsi="Times New Roman"/>
          <w:sz w:val="28"/>
        </w:rPr>
        <w:t xml:space="preserve"> и 11</w:t>
      </w:r>
      <w:r w:rsidRPr="00770D5B">
        <w:rPr>
          <w:rFonts w:ascii="Times New Roman" w:hAnsi="Times New Roman"/>
          <w:sz w:val="28"/>
          <w:vertAlign w:val="superscript"/>
        </w:rPr>
        <w:t>6</w:t>
      </w:r>
      <w:r w:rsidRPr="00770D5B">
        <w:rPr>
          <w:rFonts w:ascii="Times New Roman" w:hAnsi="Times New Roman"/>
          <w:sz w:val="28"/>
        </w:rPr>
        <w:t xml:space="preserve"> статьи 48 Федерального закона от 13 июля 2015 года № 218-ФЗ</w:t>
      </w:r>
      <w:r w:rsidRPr="000703B9">
        <w:rPr>
          <w:rFonts w:ascii="Times New Roman" w:hAnsi="Times New Roman"/>
          <w:sz w:val="28"/>
        </w:rPr>
        <w:t xml:space="preserve"> «О государственной регистрации недвижимости».</w:t>
      </w:r>
    </w:p>
    <w:p w14:paraId="7056970D" w14:textId="1BAB2D34"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Выдел в натуре доли в праве общей собственности на номер в гостинице, иное помещение, отдельные здания и сооружения</w:t>
      </w:r>
      <w:r w:rsidR="00FC4388" w:rsidRPr="000703B9">
        <w:rPr>
          <w:rFonts w:ascii="Times New Roman" w:hAnsi="Times New Roman" w:cs="Times New Roman"/>
          <w:bCs/>
          <w:sz w:val="28"/>
          <w:szCs w:val="28"/>
        </w:rPr>
        <w:t xml:space="preserve"> в составе гостиницы</w:t>
      </w:r>
      <w:r w:rsidR="00B41BDE" w:rsidRPr="000703B9">
        <w:rPr>
          <w:rFonts w:ascii="Times New Roman" w:hAnsi="Times New Roman"/>
          <w:sz w:val="28"/>
        </w:rPr>
        <w:t>,</w:t>
      </w:r>
      <w:r w:rsidRPr="000703B9">
        <w:rPr>
          <w:rFonts w:ascii="Times New Roman" w:hAnsi="Times New Roman" w:cs="Times New Roman"/>
          <w:bCs/>
          <w:sz w:val="28"/>
          <w:szCs w:val="28"/>
        </w:rPr>
        <w:t xml:space="preserve"> находящиеся в собственности двух или нескольких лиц, не допускается.</w:t>
      </w:r>
    </w:p>
    <w:p w14:paraId="44EDCF46" w14:textId="773DA188"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Договор, предусматривающий управление гостиницей, заключается </w:t>
      </w:r>
      <w:r w:rsidR="00547A5A" w:rsidRPr="000703B9">
        <w:rPr>
          <w:rFonts w:ascii="Times New Roman" w:hAnsi="Times New Roman" w:cs="Times New Roman"/>
          <w:bCs/>
          <w:sz w:val="28"/>
          <w:szCs w:val="28"/>
        </w:rPr>
        <w:br/>
      </w:r>
      <w:r w:rsidRPr="000703B9">
        <w:rPr>
          <w:rFonts w:ascii="Times New Roman" w:hAnsi="Times New Roman" w:cs="Times New Roman"/>
          <w:bCs/>
          <w:sz w:val="28"/>
          <w:szCs w:val="28"/>
        </w:rPr>
        <w:t xml:space="preserve">с гостиничным оператором собственниками помещений в гостинице, в том числе уполномоченным ими лицом, и (или) застройщиком в форме электронного документа, подписанного усиленной квалифицированной электронной подписью или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(в случае подписания физическим лицом, в том числе представляющим интересы юридического лица на основании </w:t>
      </w:r>
      <w:r w:rsidRPr="000703B9">
        <w:rPr>
          <w:rFonts w:ascii="Times New Roman" w:hAnsi="Times New Roman" w:cs="Times New Roman"/>
          <w:bCs/>
          <w:sz w:val="28"/>
          <w:szCs w:val="28"/>
        </w:rPr>
        <w:lastRenderedPageBreak/>
        <w:t>доверенности в машиночитаемом виде,</w:t>
      </w:r>
      <w:r w:rsidRPr="000703B9">
        <w:t xml:space="preserve"> </w:t>
      </w:r>
      <w:r w:rsidRPr="000703B9">
        <w:rPr>
          <w:rFonts w:ascii="Times New Roman" w:hAnsi="Times New Roman" w:cs="Times New Roman"/>
          <w:bCs/>
          <w:sz w:val="28"/>
          <w:szCs w:val="28"/>
        </w:rPr>
        <w:t>подписанной усиленной квалифицированной электронной подписью доверителя, или усиленной квалифицированной электронной подписью лица, которому выдана доверенность с правом передоверия, или усиленной квалифицированной электронной подписью нотариуса в случае, если доверенность, в том числе доверенность, выданная в порядке передоверия, удостоверена нотариусом).</w:t>
      </w:r>
    </w:p>
    <w:p w14:paraId="72358C84" w14:textId="4DEA55AD"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Исключение сведений о гостиничном операторе </w:t>
      </w:r>
      <w:r w:rsidRPr="00057576">
        <w:rPr>
          <w:rFonts w:ascii="Times New Roman" w:hAnsi="Times New Roman" w:cs="Times New Roman"/>
          <w:bCs/>
          <w:sz w:val="28"/>
          <w:szCs w:val="28"/>
        </w:rPr>
        <w:t>из реестра</w:t>
      </w:r>
      <w:r w:rsidR="00F11EA9">
        <w:rPr>
          <w:rFonts w:ascii="Times New Roman" w:hAnsi="Times New Roman" w:cs="Times New Roman"/>
          <w:bCs/>
          <w:sz w:val="28"/>
          <w:szCs w:val="28"/>
        </w:rPr>
        <w:t xml:space="preserve"> гостиничных операторов</w:t>
      </w:r>
      <w:r w:rsidRPr="000703B9">
        <w:rPr>
          <w:rFonts w:ascii="Times New Roman" w:hAnsi="Times New Roman" w:cs="Times New Roman"/>
          <w:bCs/>
          <w:sz w:val="28"/>
          <w:szCs w:val="28"/>
        </w:rPr>
        <w:t xml:space="preserve"> является основанием для прекращения договора, предусматривающего управление гостиницей. В случае исключения сведений о гостиничном операторе из реестра гостиничных операторов, а также </w:t>
      </w:r>
      <w:r w:rsidRPr="000703B9">
        <w:rPr>
          <w:rFonts w:ascii="Times New Roman" w:hAnsi="Times New Roman" w:cs="Times New Roman"/>
          <w:sz w:val="28"/>
          <w:szCs w:val="28"/>
        </w:rPr>
        <w:t>в случае прекращения им своей деятельности (банкротство, ликвидация) определение</w:t>
      </w:r>
      <w:r w:rsidR="00F11EA9">
        <w:rPr>
          <w:rFonts w:ascii="Times New Roman" w:hAnsi="Times New Roman" w:cs="Times New Roman"/>
          <w:sz w:val="28"/>
          <w:szCs w:val="28"/>
        </w:rPr>
        <w:t xml:space="preserve"> нового</w:t>
      </w:r>
      <w:r w:rsidRPr="000703B9">
        <w:rPr>
          <w:rFonts w:ascii="Times New Roman" w:hAnsi="Times New Roman" w:cs="Times New Roman"/>
          <w:sz w:val="28"/>
          <w:szCs w:val="28"/>
        </w:rPr>
        <w:t xml:space="preserve"> гостиничного оператора осуществляется решением у</w:t>
      </w:r>
      <w:r w:rsidRPr="000703B9">
        <w:rPr>
          <w:rFonts w:ascii="Times New Roman" w:hAnsi="Times New Roman" w:cs="Times New Roman"/>
          <w:bCs/>
          <w:sz w:val="28"/>
          <w:szCs w:val="28"/>
        </w:rPr>
        <w:t>полномоченного федерального органа исполнительной власти в течение двух рабочих дней со дня исключения таких сведений из реестра гостиничных операторов в порядке, установленном уполномоченным федеральным органом исполнительной власти в соответствии с частью третьей статьи 13</w:t>
      </w:r>
      <w:r w:rsidRPr="000703B9">
        <w:rPr>
          <w:rFonts w:ascii="Times New Roman" w:hAnsi="Times New Roman" w:cs="Times New Roman"/>
          <w:bCs/>
          <w:sz w:val="28"/>
          <w:szCs w:val="28"/>
          <w:vertAlign w:val="superscript"/>
        </w:rPr>
        <w:t>1</w:t>
      </w:r>
      <w:r w:rsidRPr="000703B9">
        <w:rPr>
          <w:rFonts w:ascii="Times New Roman" w:hAnsi="Times New Roman" w:cs="Times New Roman"/>
          <w:bCs/>
          <w:sz w:val="28"/>
          <w:szCs w:val="28"/>
        </w:rPr>
        <w:t xml:space="preserve"> настоящего Федерального закона. </w:t>
      </w:r>
      <w:bookmarkStart w:id="12" w:name="P244"/>
      <w:bookmarkStart w:id="13" w:name="P539"/>
      <w:bookmarkStart w:id="14" w:name="P701"/>
      <w:bookmarkStart w:id="15" w:name="P761"/>
      <w:bookmarkEnd w:id="12"/>
      <w:bookmarkEnd w:id="13"/>
      <w:bookmarkEnd w:id="14"/>
      <w:bookmarkEnd w:id="15"/>
      <w:r w:rsidR="00547A5A" w:rsidRPr="000703B9">
        <w:rPr>
          <w:rFonts w:ascii="Times New Roman" w:hAnsi="Times New Roman" w:cs="Times New Roman"/>
          <w:bCs/>
          <w:sz w:val="28"/>
          <w:szCs w:val="28"/>
        </w:rPr>
        <w:br/>
      </w:r>
      <w:r w:rsidRPr="000703B9">
        <w:rPr>
          <w:rFonts w:ascii="Times New Roman" w:hAnsi="Times New Roman" w:cs="Times New Roman"/>
          <w:bCs/>
          <w:sz w:val="28"/>
          <w:szCs w:val="28"/>
        </w:rPr>
        <w:t xml:space="preserve">В случае прекращения договора, предусматривающего управление гостиницей, по основанию, предусмотренному настоящей частью, </w:t>
      </w:r>
      <w:r w:rsidR="00B56A21">
        <w:rPr>
          <w:rFonts w:ascii="Times New Roman" w:hAnsi="Times New Roman" w:cs="Times New Roman"/>
          <w:bCs/>
          <w:sz w:val="28"/>
          <w:szCs w:val="28"/>
        </w:rPr>
        <w:t xml:space="preserve">такой </w:t>
      </w:r>
      <w:r w:rsidRPr="000703B9">
        <w:rPr>
          <w:rFonts w:ascii="Times New Roman" w:hAnsi="Times New Roman" w:cs="Times New Roman"/>
          <w:bCs/>
          <w:sz w:val="28"/>
          <w:szCs w:val="28"/>
        </w:rPr>
        <w:t xml:space="preserve">договор считается прекращенным с даты принятия уполномоченным федеральным органом исполнительной власти решения об определении гостиничного оператора. В течение одного рабочего дня со дня принятия решения об определении гостиничного оператора </w:t>
      </w:r>
      <w:r w:rsidR="0068025F" w:rsidRPr="000703B9">
        <w:rPr>
          <w:rFonts w:ascii="Times New Roman" w:hAnsi="Times New Roman" w:cs="Times New Roman"/>
          <w:bCs/>
          <w:sz w:val="28"/>
          <w:szCs w:val="28"/>
        </w:rPr>
        <w:t xml:space="preserve">уполномоченный федеральный орган исполнительной власти уведомляет </w:t>
      </w:r>
      <w:r w:rsidRPr="000703B9">
        <w:rPr>
          <w:rFonts w:ascii="Times New Roman" w:hAnsi="Times New Roman" w:cs="Times New Roman"/>
          <w:bCs/>
          <w:sz w:val="28"/>
          <w:szCs w:val="28"/>
        </w:rPr>
        <w:t>собственник</w:t>
      </w:r>
      <w:r w:rsidR="0068025F" w:rsidRPr="000703B9">
        <w:rPr>
          <w:rFonts w:ascii="Times New Roman" w:hAnsi="Times New Roman" w:cs="Times New Roman"/>
          <w:bCs/>
          <w:sz w:val="28"/>
          <w:szCs w:val="28"/>
        </w:rPr>
        <w:t>ов</w:t>
      </w:r>
      <w:r w:rsidRPr="000703B9">
        <w:rPr>
          <w:rFonts w:ascii="Times New Roman" w:hAnsi="Times New Roman" w:cs="Times New Roman"/>
          <w:bCs/>
          <w:sz w:val="28"/>
          <w:szCs w:val="28"/>
        </w:rPr>
        <w:t xml:space="preserve"> помещений в гостинице</w:t>
      </w:r>
      <w:r w:rsidR="0068025F" w:rsidRPr="000703B9">
        <w:rPr>
          <w:rFonts w:ascii="Times New Roman" w:hAnsi="Times New Roman" w:cs="Times New Roman"/>
          <w:bCs/>
          <w:sz w:val="28"/>
          <w:szCs w:val="28"/>
        </w:rPr>
        <w:t xml:space="preserve"> о принятом решении и об условиях управления гостиницей. В указанном случае управление гостиницей осуществляется гостиничным оператором, определенным уполномоченным федеральным органом исполнительной власти на основании соответствующего решения, без заключения договора, предусматривающего управление гостиницей, </w:t>
      </w:r>
      <w:r w:rsidRPr="000703B9">
        <w:rPr>
          <w:rFonts w:ascii="Times New Roman" w:hAnsi="Times New Roman" w:cs="Times New Roman"/>
          <w:bCs/>
          <w:sz w:val="28"/>
          <w:szCs w:val="28"/>
        </w:rPr>
        <w:t xml:space="preserve">до избрания нового гостиничного оператора </w:t>
      </w:r>
      <w:r w:rsidRPr="000703B9">
        <w:rPr>
          <w:rFonts w:ascii="Times New Roman" w:hAnsi="Times New Roman" w:cs="Times New Roman"/>
          <w:sz w:val="28"/>
          <w:szCs w:val="28"/>
        </w:rPr>
        <w:t xml:space="preserve">решением собственников помещений в гостинице, но не более чем </w:t>
      </w:r>
      <w:r w:rsidRPr="000703B9">
        <w:rPr>
          <w:rFonts w:ascii="Times New Roman" w:hAnsi="Times New Roman" w:cs="Times New Roman"/>
          <w:bCs/>
          <w:sz w:val="28"/>
          <w:szCs w:val="28"/>
        </w:rPr>
        <w:t>6 месяцев</w:t>
      </w:r>
      <w:r w:rsidR="00147DB0">
        <w:rPr>
          <w:rFonts w:ascii="Times New Roman" w:hAnsi="Times New Roman" w:cs="Times New Roman"/>
          <w:bCs/>
          <w:sz w:val="28"/>
          <w:szCs w:val="28"/>
        </w:rPr>
        <w:t xml:space="preserve"> со дня принятия уполномоченным федеральным органом решения об определении </w:t>
      </w:r>
      <w:r w:rsidR="00147DB0">
        <w:rPr>
          <w:rFonts w:ascii="Times New Roman" w:hAnsi="Times New Roman" w:cs="Times New Roman"/>
          <w:bCs/>
          <w:sz w:val="28"/>
          <w:szCs w:val="28"/>
        </w:rPr>
        <w:lastRenderedPageBreak/>
        <w:t>гостиничного оператора</w:t>
      </w:r>
      <w:r w:rsidRPr="000703B9">
        <w:rPr>
          <w:rFonts w:ascii="Times New Roman" w:hAnsi="Times New Roman" w:cs="Times New Roman"/>
          <w:bCs/>
          <w:sz w:val="28"/>
          <w:szCs w:val="28"/>
        </w:rPr>
        <w:t>. В срок не позднее</w:t>
      </w:r>
      <w:r w:rsidR="0068025F" w:rsidRPr="000703B9">
        <w:rPr>
          <w:rFonts w:ascii="Times New Roman" w:hAnsi="Times New Roman" w:cs="Times New Roman"/>
          <w:bCs/>
          <w:sz w:val="28"/>
          <w:szCs w:val="28"/>
        </w:rPr>
        <w:t xml:space="preserve"> </w:t>
      </w:r>
      <w:r w:rsidRPr="000703B9">
        <w:rPr>
          <w:rFonts w:ascii="Times New Roman" w:hAnsi="Times New Roman" w:cs="Times New Roman"/>
          <w:bCs/>
          <w:sz w:val="28"/>
          <w:szCs w:val="28"/>
        </w:rPr>
        <w:t xml:space="preserve">6 месяцев с даты принятия уполномоченным федеральным органом исполнительной власти решения об определении гостиничного оператора собственники помещений в гостинице обеспечивают заключение договора, предусматривающего управление гостиницей, с гостиничным оператором, избранным на основании решения собственников помещений в гостинице.  </w:t>
      </w:r>
    </w:p>
    <w:p w14:paraId="0B5C86DD"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Договор, предусматривающий управление гостиницей, может быть расторгнут по соглашению сторон, по решению суда, а также на основании отказа одной из сторон договора от договора (исполнения договора) при условии уведомления другой стороны</w:t>
      </w:r>
      <w:r w:rsidRPr="000703B9">
        <w:t xml:space="preserve"> </w:t>
      </w:r>
      <w:r w:rsidRPr="000703B9">
        <w:rPr>
          <w:rFonts w:ascii="Times New Roman" w:hAnsi="Times New Roman" w:cs="Times New Roman"/>
          <w:bCs/>
          <w:sz w:val="28"/>
          <w:szCs w:val="28"/>
        </w:rPr>
        <w:t xml:space="preserve">за три месяца до прекращения договора, если </w:t>
      </w:r>
      <w:r w:rsidR="007523A8">
        <w:rPr>
          <w:rFonts w:ascii="Times New Roman" w:hAnsi="Times New Roman" w:cs="Times New Roman"/>
          <w:bCs/>
          <w:sz w:val="28"/>
          <w:szCs w:val="28"/>
        </w:rPr>
        <w:t xml:space="preserve">таким </w:t>
      </w:r>
      <w:r w:rsidRPr="000703B9">
        <w:rPr>
          <w:rFonts w:ascii="Times New Roman" w:hAnsi="Times New Roman" w:cs="Times New Roman"/>
          <w:bCs/>
          <w:sz w:val="28"/>
          <w:szCs w:val="28"/>
        </w:rPr>
        <w:t>договором не предусмотрен иной срок уведомления.</w:t>
      </w:r>
    </w:p>
    <w:p w14:paraId="77AE76C4"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В случае прекращения договора, предусматривающего управление гостиницей, гостиничный оператор обеспечивает передачу имущества по акту приемки иному гостиничному оператору или лицу, уполномоченному собственниками помещений в гостинице.</w:t>
      </w:r>
    </w:p>
    <w:p w14:paraId="7B0F3D07" w14:textId="0B44C08C"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При отчуждении номера в гостинице или иного помещения,</w:t>
      </w:r>
      <w:r w:rsidRPr="000703B9">
        <w:t xml:space="preserve"> </w:t>
      </w:r>
      <w:r w:rsidRPr="000703B9">
        <w:rPr>
          <w:rFonts w:ascii="Times New Roman" w:hAnsi="Times New Roman" w:cs="Times New Roman"/>
          <w:bCs/>
          <w:sz w:val="28"/>
          <w:szCs w:val="28"/>
        </w:rPr>
        <w:t>отдельного здания и сооружения</w:t>
      </w:r>
      <w:r w:rsidR="00FC4388"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а также в случае смерти физического лица, являющегося</w:t>
      </w:r>
      <w:r w:rsidR="00FC4388" w:rsidRPr="000703B9">
        <w:rPr>
          <w:rFonts w:ascii="Times New Roman" w:hAnsi="Times New Roman" w:cs="Times New Roman"/>
          <w:bCs/>
          <w:sz w:val="28"/>
          <w:szCs w:val="28"/>
        </w:rPr>
        <w:t xml:space="preserve"> – </w:t>
      </w:r>
      <w:r w:rsidRPr="000703B9">
        <w:rPr>
          <w:rFonts w:ascii="Times New Roman" w:hAnsi="Times New Roman" w:cs="Times New Roman"/>
          <w:bCs/>
          <w:sz w:val="28"/>
          <w:szCs w:val="28"/>
        </w:rPr>
        <w:t>собственником помещения в гостинице, его права и обязанности по договору, предусматривающему управление гостиницей, переходят к новому собственнику</w:t>
      </w:r>
      <w:r w:rsidR="009858FD">
        <w:rPr>
          <w:rFonts w:ascii="Times New Roman" w:hAnsi="Times New Roman" w:cs="Times New Roman"/>
          <w:bCs/>
          <w:sz w:val="28"/>
          <w:szCs w:val="28"/>
        </w:rPr>
        <w:t xml:space="preserve"> помещения в гостинице</w:t>
      </w:r>
      <w:r w:rsidRPr="000703B9">
        <w:rPr>
          <w:rFonts w:ascii="Times New Roman" w:hAnsi="Times New Roman" w:cs="Times New Roman"/>
          <w:bCs/>
          <w:sz w:val="28"/>
          <w:szCs w:val="28"/>
        </w:rPr>
        <w:t>, если федеральным законом не предусмотрено иное. Гостиничный оператор не вправе отказать новым собственникам</w:t>
      </w:r>
      <w:r w:rsidR="009858FD">
        <w:rPr>
          <w:rFonts w:ascii="Times New Roman" w:hAnsi="Times New Roman" w:cs="Times New Roman"/>
          <w:bCs/>
          <w:sz w:val="28"/>
          <w:szCs w:val="28"/>
        </w:rPr>
        <w:t xml:space="preserve"> помещений в гостинице</w:t>
      </w:r>
      <w:r w:rsidRPr="000703B9">
        <w:rPr>
          <w:rFonts w:ascii="Times New Roman" w:hAnsi="Times New Roman" w:cs="Times New Roman"/>
          <w:bCs/>
          <w:sz w:val="28"/>
          <w:szCs w:val="28"/>
        </w:rPr>
        <w:t xml:space="preserve"> во вступлении в </w:t>
      </w:r>
      <w:r w:rsidR="004F5A6B">
        <w:rPr>
          <w:rFonts w:ascii="Times New Roman" w:hAnsi="Times New Roman" w:cs="Times New Roman"/>
          <w:bCs/>
          <w:sz w:val="28"/>
          <w:szCs w:val="28"/>
        </w:rPr>
        <w:t xml:space="preserve">такой </w:t>
      </w:r>
      <w:r w:rsidRPr="000703B9">
        <w:rPr>
          <w:rFonts w:ascii="Times New Roman" w:hAnsi="Times New Roman" w:cs="Times New Roman"/>
          <w:bCs/>
          <w:sz w:val="28"/>
          <w:szCs w:val="28"/>
        </w:rPr>
        <w:t>договор.</w:t>
      </w:r>
    </w:p>
    <w:p w14:paraId="12A53141" w14:textId="0CFC00B3"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Решение о расторжении договора, предусматривающего управление гостиницей, или об отказе от такого договора (исполнения договора) со стороны собственников помещений в гостинице должно быть принято</w:t>
      </w:r>
      <w:r w:rsidR="0047271B" w:rsidRPr="000703B9">
        <w:rPr>
          <w:rFonts w:ascii="Times New Roman" w:hAnsi="Times New Roman" w:cs="Times New Roman"/>
          <w:bCs/>
          <w:sz w:val="28"/>
          <w:szCs w:val="28"/>
        </w:rPr>
        <w:t xml:space="preserve"> </w:t>
      </w:r>
      <w:r w:rsidRPr="000703B9">
        <w:rPr>
          <w:rFonts w:ascii="Times New Roman" w:hAnsi="Times New Roman" w:cs="Times New Roman"/>
          <w:bCs/>
          <w:sz w:val="28"/>
          <w:szCs w:val="28"/>
        </w:rPr>
        <w:t>не менее чем двумя третями голосов собственников</w:t>
      </w:r>
      <w:r w:rsidR="009858FD">
        <w:rPr>
          <w:rFonts w:ascii="Times New Roman" w:hAnsi="Times New Roman" w:cs="Times New Roman"/>
          <w:bCs/>
          <w:sz w:val="28"/>
          <w:szCs w:val="28"/>
        </w:rPr>
        <w:t xml:space="preserve"> помещений в гостинице</w:t>
      </w:r>
      <w:r w:rsidRPr="000703B9">
        <w:rPr>
          <w:rFonts w:ascii="Times New Roman" w:hAnsi="Times New Roman" w:cs="Times New Roman"/>
          <w:bCs/>
          <w:sz w:val="28"/>
          <w:szCs w:val="28"/>
        </w:rPr>
        <w:t xml:space="preserve"> либо их представителей от общего числа голосов собственников помещений в гостинице. Такое решение должно содержать сведения о лице, уполномоченном собственниками</w:t>
      </w:r>
      <w:r w:rsidR="00526742">
        <w:rPr>
          <w:rFonts w:ascii="Times New Roman" w:hAnsi="Times New Roman" w:cs="Times New Roman"/>
          <w:bCs/>
          <w:sz w:val="28"/>
          <w:szCs w:val="28"/>
        </w:rPr>
        <w:t xml:space="preserve"> помещений в гостинице</w:t>
      </w:r>
      <w:r w:rsidRPr="000703B9">
        <w:rPr>
          <w:rFonts w:ascii="Times New Roman" w:hAnsi="Times New Roman" w:cs="Times New Roman"/>
          <w:bCs/>
          <w:sz w:val="28"/>
          <w:szCs w:val="28"/>
        </w:rPr>
        <w:t xml:space="preserve"> на подписание соответствующих документов от имени всех собственников</w:t>
      </w:r>
      <w:r w:rsidR="00526742">
        <w:rPr>
          <w:rFonts w:ascii="Times New Roman" w:hAnsi="Times New Roman" w:cs="Times New Roman"/>
          <w:bCs/>
          <w:sz w:val="28"/>
          <w:szCs w:val="28"/>
        </w:rPr>
        <w:t xml:space="preserve"> помещений в гостинице</w:t>
      </w:r>
      <w:r w:rsidRPr="000703B9">
        <w:rPr>
          <w:rFonts w:ascii="Times New Roman" w:hAnsi="Times New Roman" w:cs="Times New Roman"/>
          <w:bCs/>
          <w:sz w:val="28"/>
          <w:szCs w:val="28"/>
        </w:rPr>
        <w:t>.</w:t>
      </w:r>
    </w:p>
    <w:p w14:paraId="665F39E4" w14:textId="77777777"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lastRenderedPageBreak/>
        <w:t xml:space="preserve">При расторжении договора, предусматривающего управление гостиницей, по соглашению сторон </w:t>
      </w:r>
      <w:r w:rsidR="00696501">
        <w:rPr>
          <w:rFonts w:ascii="Times New Roman" w:hAnsi="Times New Roman" w:cs="Times New Roman"/>
          <w:bCs/>
          <w:sz w:val="28"/>
          <w:szCs w:val="28"/>
        </w:rPr>
        <w:t xml:space="preserve">такой </w:t>
      </w:r>
      <w:r w:rsidRPr="000703B9">
        <w:rPr>
          <w:rFonts w:ascii="Times New Roman" w:hAnsi="Times New Roman" w:cs="Times New Roman"/>
          <w:bCs/>
          <w:sz w:val="28"/>
          <w:szCs w:val="28"/>
        </w:rPr>
        <w:t>договор считается расторгнутым с даты заключения договора, предусматривающего управление гостиницей, с иным гостиничным оператором.</w:t>
      </w:r>
    </w:p>
    <w:p w14:paraId="6E3CD144" w14:textId="71724163" w:rsidR="00133F9D" w:rsidRPr="000703B9" w:rsidRDefault="00133F9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В случае отказа одной из сторон от договора, предусматривающего управление гостиницей (исполнения договора)</w:t>
      </w:r>
      <w:r w:rsidR="00696501">
        <w:rPr>
          <w:rFonts w:ascii="Times New Roman" w:hAnsi="Times New Roman" w:cs="Times New Roman"/>
          <w:bCs/>
          <w:sz w:val="28"/>
          <w:szCs w:val="28"/>
        </w:rPr>
        <w:t>,</w:t>
      </w:r>
      <w:r w:rsidRPr="000703B9">
        <w:rPr>
          <w:rFonts w:ascii="Times New Roman" w:hAnsi="Times New Roman" w:cs="Times New Roman"/>
          <w:bCs/>
          <w:sz w:val="28"/>
          <w:szCs w:val="28"/>
        </w:rPr>
        <w:t xml:space="preserve"> договор считается расторгнутым с даты заключения договора, предусматривающего управление гостиницей</w:t>
      </w:r>
      <w:r w:rsidR="00772537">
        <w:rPr>
          <w:rFonts w:ascii="Times New Roman" w:hAnsi="Times New Roman" w:cs="Times New Roman"/>
          <w:bCs/>
          <w:sz w:val="28"/>
          <w:szCs w:val="28"/>
        </w:rPr>
        <w:t>,</w:t>
      </w:r>
      <w:r w:rsidRPr="000703B9">
        <w:rPr>
          <w:rFonts w:ascii="Times New Roman" w:hAnsi="Times New Roman" w:cs="Times New Roman"/>
          <w:bCs/>
          <w:sz w:val="28"/>
          <w:szCs w:val="28"/>
        </w:rPr>
        <w:t xml:space="preserve"> с иным гостиничным оператором, который должен быть заключен не позднее трех месяцев с даты получения уведомления об отказе от </w:t>
      </w:r>
      <w:r w:rsidR="00696501">
        <w:rPr>
          <w:rFonts w:ascii="Times New Roman" w:hAnsi="Times New Roman" w:cs="Times New Roman"/>
          <w:bCs/>
          <w:sz w:val="28"/>
          <w:szCs w:val="28"/>
        </w:rPr>
        <w:t xml:space="preserve">такого </w:t>
      </w:r>
      <w:r w:rsidRPr="000703B9">
        <w:rPr>
          <w:rFonts w:ascii="Times New Roman" w:hAnsi="Times New Roman" w:cs="Times New Roman"/>
          <w:bCs/>
          <w:sz w:val="28"/>
          <w:szCs w:val="28"/>
        </w:rPr>
        <w:t>договора (исполнения договора).</w:t>
      </w:r>
    </w:p>
    <w:p w14:paraId="2E351E0F" w14:textId="5B1EA829" w:rsidR="00133F9D" w:rsidRPr="005A0CB7" w:rsidRDefault="00133F9D" w:rsidP="005A0CB7">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Договор</w:t>
      </w:r>
      <w:r w:rsidR="005A0CB7">
        <w:rPr>
          <w:rFonts w:ascii="Times New Roman" w:hAnsi="Times New Roman" w:cs="Times New Roman"/>
          <w:sz w:val="28"/>
          <w:szCs w:val="28"/>
        </w:rPr>
        <w:t xml:space="preserve">, </w:t>
      </w:r>
      <w:r w:rsidR="005A0CB7" w:rsidRPr="000703B9">
        <w:rPr>
          <w:rFonts w:ascii="Times New Roman" w:hAnsi="Times New Roman" w:cs="Times New Roman"/>
          <w:bCs/>
          <w:sz w:val="28"/>
          <w:szCs w:val="28"/>
        </w:rPr>
        <w:t>предусматривающ</w:t>
      </w:r>
      <w:r w:rsidR="005A0CB7">
        <w:rPr>
          <w:rFonts w:ascii="Times New Roman" w:hAnsi="Times New Roman" w:cs="Times New Roman"/>
          <w:bCs/>
          <w:sz w:val="28"/>
          <w:szCs w:val="28"/>
        </w:rPr>
        <w:t>ий</w:t>
      </w:r>
      <w:r w:rsidR="005A0CB7" w:rsidRPr="000703B9">
        <w:rPr>
          <w:rFonts w:ascii="Times New Roman" w:hAnsi="Times New Roman" w:cs="Times New Roman"/>
          <w:bCs/>
          <w:sz w:val="28"/>
          <w:szCs w:val="28"/>
        </w:rPr>
        <w:t xml:space="preserve"> управление гостиницей</w:t>
      </w:r>
      <w:r w:rsidR="00772537">
        <w:rPr>
          <w:rFonts w:ascii="Times New Roman" w:hAnsi="Times New Roman" w:cs="Times New Roman"/>
          <w:bCs/>
          <w:sz w:val="28"/>
          <w:szCs w:val="28"/>
        </w:rPr>
        <w:t>,</w:t>
      </w:r>
      <w:r w:rsidRPr="000703B9">
        <w:rPr>
          <w:rFonts w:ascii="Times New Roman" w:hAnsi="Times New Roman" w:cs="Times New Roman"/>
          <w:sz w:val="28"/>
          <w:szCs w:val="28"/>
        </w:rPr>
        <w:t xml:space="preserve"> с иным гостиничным оператором заключается на основании решения собственников помещений в гостинице, которое должно быть принято большинством голосов собственников помещений в гостинице либо их представителей от общего числа голосов собственников</w:t>
      </w:r>
      <w:r w:rsidR="00526742">
        <w:rPr>
          <w:rFonts w:ascii="Times New Roman" w:hAnsi="Times New Roman" w:cs="Times New Roman"/>
          <w:sz w:val="28"/>
          <w:szCs w:val="28"/>
        </w:rPr>
        <w:t xml:space="preserve"> помещений в гостинице</w:t>
      </w:r>
      <w:r w:rsidR="00F73978" w:rsidRPr="000703B9">
        <w:rPr>
          <w:rFonts w:ascii="Times New Roman" w:hAnsi="Times New Roman" w:cs="Times New Roman"/>
          <w:sz w:val="28"/>
          <w:szCs w:val="28"/>
        </w:rPr>
        <w:t xml:space="preserve">, за исключением заключения </w:t>
      </w:r>
      <w:r w:rsidR="00F73978" w:rsidRPr="000703B9">
        <w:rPr>
          <w:rFonts w:ascii="Times New Roman" w:hAnsi="Times New Roman" w:cs="Times New Roman"/>
          <w:bCs/>
          <w:sz w:val="28"/>
          <w:szCs w:val="28"/>
        </w:rPr>
        <w:t>договора, предусматривающего управление гостиницей, на основании решения уполномоченного федерального органа исполнительной власти об определении гостиничного оператора, предусмотренного частью четырнадцатой настоящей статьи</w:t>
      </w:r>
      <w:r w:rsidRPr="000703B9">
        <w:rPr>
          <w:rFonts w:ascii="Times New Roman" w:hAnsi="Times New Roman" w:cs="Times New Roman"/>
          <w:bCs/>
          <w:sz w:val="28"/>
          <w:szCs w:val="28"/>
        </w:rPr>
        <w:t>.».</w:t>
      </w:r>
    </w:p>
    <w:p w14:paraId="46CEDEC5" w14:textId="77777777" w:rsidR="00F27AE3" w:rsidRPr="000703B9" w:rsidRDefault="00F27AE3" w:rsidP="000703B9">
      <w:pPr>
        <w:pStyle w:val="ConsPlusNormal"/>
        <w:spacing w:line="360" w:lineRule="auto"/>
        <w:ind w:firstLine="709"/>
        <w:jc w:val="both"/>
        <w:rPr>
          <w:rFonts w:ascii="Times New Roman" w:hAnsi="Times New Roman" w:cs="Times New Roman"/>
          <w:sz w:val="28"/>
          <w:szCs w:val="28"/>
        </w:rPr>
      </w:pPr>
    </w:p>
    <w:p w14:paraId="4D0E726A" w14:textId="77777777" w:rsidR="000B685B" w:rsidRDefault="00547A5A" w:rsidP="000B685B">
      <w:pPr>
        <w:pStyle w:val="ConsPlusTitle"/>
        <w:spacing w:line="360" w:lineRule="auto"/>
        <w:ind w:firstLine="709"/>
        <w:jc w:val="both"/>
        <w:outlineLvl w:val="0"/>
        <w:rPr>
          <w:rFonts w:ascii="Times New Roman" w:hAnsi="Times New Roman" w:cs="Times New Roman"/>
          <w:sz w:val="28"/>
          <w:szCs w:val="28"/>
        </w:rPr>
      </w:pPr>
      <w:r w:rsidRPr="00A56947">
        <w:rPr>
          <w:rFonts w:ascii="Times New Roman" w:hAnsi="Times New Roman" w:cs="Times New Roman"/>
          <w:b w:val="0"/>
          <w:bCs/>
          <w:sz w:val="28"/>
          <w:szCs w:val="28"/>
        </w:rPr>
        <w:t xml:space="preserve">Статья </w:t>
      </w:r>
      <w:r w:rsidR="00231534" w:rsidRPr="00A56947">
        <w:rPr>
          <w:rFonts w:ascii="Times New Roman" w:hAnsi="Times New Roman" w:cs="Times New Roman"/>
          <w:b w:val="0"/>
          <w:bCs/>
          <w:sz w:val="28"/>
          <w:szCs w:val="28"/>
        </w:rPr>
        <w:t>9</w:t>
      </w:r>
      <w:r w:rsidRPr="00A56947">
        <w:rPr>
          <w:rFonts w:ascii="Times New Roman" w:hAnsi="Times New Roman" w:cs="Times New Roman"/>
          <w:b w:val="0"/>
          <w:bCs/>
          <w:sz w:val="28"/>
          <w:szCs w:val="28"/>
        </w:rPr>
        <w:t>.</w:t>
      </w:r>
      <w:r w:rsidRPr="00A56947">
        <w:rPr>
          <w:rFonts w:ascii="Times New Roman" w:hAnsi="Times New Roman" w:cs="Times New Roman"/>
          <w:sz w:val="28"/>
          <w:szCs w:val="28"/>
        </w:rPr>
        <w:t xml:space="preserve"> О внесении изменений в Федеральный закон</w:t>
      </w:r>
      <w:r w:rsidR="00850093" w:rsidRPr="00A56947">
        <w:rPr>
          <w:rFonts w:ascii="Times New Roman" w:hAnsi="Times New Roman" w:cs="Times New Roman"/>
          <w:sz w:val="28"/>
          <w:szCs w:val="28"/>
        </w:rPr>
        <w:t xml:space="preserve"> </w:t>
      </w:r>
      <w:r w:rsidRPr="00555BA0">
        <w:rPr>
          <w:rFonts w:ascii="Times New Roman" w:hAnsi="Times New Roman" w:cs="Times New Roman"/>
          <w:sz w:val="28"/>
          <w:szCs w:val="28"/>
        </w:rPr>
        <w:t>«Об участии</w:t>
      </w:r>
      <w:r w:rsidR="00526742">
        <w:rPr>
          <w:rFonts w:ascii="Times New Roman" w:hAnsi="Times New Roman" w:cs="Times New Roman"/>
          <w:sz w:val="28"/>
          <w:szCs w:val="28"/>
        </w:rPr>
        <w:t xml:space="preserve"> </w:t>
      </w:r>
      <w:r w:rsidRPr="001A3A29">
        <w:rPr>
          <w:rFonts w:ascii="Times New Roman" w:hAnsi="Times New Roman" w:cs="Times New Roman"/>
          <w:sz w:val="28"/>
          <w:szCs w:val="28"/>
        </w:rPr>
        <w:t>в</w:t>
      </w:r>
    </w:p>
    <w:p w14:paraId="6C7760AA" w14:textId="77777777" w:rsidR="000B685B" w:rsidRDefault="00547A5A" w:rsidP="000B685B">
      <w:pPr>
        <w:pStyle w:val="ConsPlusTitle"/>
        <w:spacing w:line="360" w:lineRule="auto"/>
        <w:ind w:firstLine="1843"/>
        <w:jc w:val="both"/>
        <w:outlineLvl w:val="0"/>
        <w:rPr>
          <w:rFonts w:ascii="Times New Roman" w:hAnsi="Times New Roman" w:cs="Times New Roman"/>
          <w:sz w:val="28"/>
          <w:szCs w:val="28"/>
        </w:rPr>
      </w:pPr>
      <w:r w:rsidRPr="001A3A29">
        <w:rPr>
          <w:rFonts w:ascii="Times New Roman" w:hAnsi="Times New Roman" w:cs="Times New Roman"/>
          <w:sz w:val="28"/>
          <w:szCs w:val="28"/>
        </w:rPr>
        <w:t>долевом строительстве многоквартирных</w:t>
      </w:r>
      <w:r w:rsidR="00850093" w:rsidRPr="001A3A29">
        <w:rPr>
          <w:rFonts w:ascii="Times New Roman" w:hAnsi="Times New Roman" w:cs="Times New Roman"/>
          <w:sz w:val="28"/>
          <w:szCs w:val="28"/>
        </w:rPr>
        <w:t xml:space="preserve"> </w:t>
      </w:r>
      <w:r w:rsidRPr="001A3A29">
        <w:rPr>
          <w:rFonts w:ascii="Times New Roman" w:hAnsi="Times New Roman" w:cs="Times New Roman"/>
          <w:sz w:val="28"/>
          <w:szCs w:val="28"/>
        </w:rPr>
        <w:t>домов и иных</w:t>
      </w:r>
    </w:p>
    <w:p w14:paraId="06FB30ED" w14:textId="77777777" w:rsidR="000B685B" w:rsidRDefault="00547A5A" w:rsidP="000B685B">
      <w:pPr>
        <w:pStyle w:val="ConsPlusTitle"/>
        <w:spacing w:line="360" w:lineRule="auto"/>
        <w:ind w:firstLine="1843"/>
        <w:jc w:val="both"/>
        <w:outlineLvl w:val="0"/>
        <w:rPr>
          <w:rFonts w:ascii="Times New Roman" w:hAnsi="Times New Roman" w:cs="Times New Roman"/>
          <w:sz w:val="28"/>
          <w:szCs w:val="28"/>
        </w:rPr>
      </w:pPr>
      <w:r w:rsidRPr="001A3A29">
        <w:rPr>
          <w:rFonts w:ascii="Times New Roman" w:hAnsi="Times New Roman" w:cs="Times New Roman"/>
          <w:sz w:val="28"/>
          <w:szCs w:val="28"/>
        </w:rPr>
        <w:t>объектов недвижимости и о внесении</w:t>
      </w:r>
      <w:r w:rsidR="00850093" w:rsidRPr="001A3A29">
        <w:rPr>
          <w:rFonts w:ascii="Times New Roman" w:hAnsi="Times New Roman" w:cs="Times New Roman"/>
          <w:sz w:val="28"/>
          <w:szCs w:val="28"/>
        </w:rPr>
        <w:t xml:space="preserve"> </w:t>
      </w:r>
      <w:r w:rsidRPr="001A3A29">
        <w:rPr>
          <w:rFonts w:ascii="Times New Roman" w:hAnsi="Times New Roman" w:cs="Times New Roman"/>
          <w:sz w:val="28"/>
          <w:szCs w:val="28"/>
        </w:rPr>
        <w:t>изменений в некоторые</w:t>
      </w:r>
    </w:p>
    <w:p w14:paraId="7F67371D" w14:textId="6D90AA6B" w:rsidR="00547A5A" w:rsidRPr="000703B9" w:rsidRDefault="00547A5A" w:rsidP="000B685B">
      <w:pPr>
        <w:pStyle w:val="ConsPlusTitle"/>
        <w:spacing w:line="360" w:lineRule="auto"/>
        <w:ind w:firstLine="1843"/>
        <w:jc w:val="both"/>
        <w:outlineLvl w:val="0"/>
        <w:rPr>
          <w:rFonts w:ascii="Times New Roman" w:hAnsi="Times New Roman" w:cs="Times New Roman"/>
          <w:sz w:val="28"/>
          <w:szCs w:val="28"/>
        </w:rPr>
      </w:pPr>
      <w:r w:rsidRPr="001A3A29">
        <w:rPr>
          <w:rFonts w:ascii="Times New Roman" w:hAnsi="Times New Roman" w:cs="Times New Roman"/>
          <w:sz w:val="28"/>
          <w:szCs w:val="28"/>
        </w:rPr>
        <w:t>законодательные</w:t>
      </w:r>
      <w:r w:rsidR="00850093" w:rsidRPr="001A3A29">
        <w:rPr>
          <w:rFonts w:ascii="Times New Roman" w:hAnsi="Times New Roman" w:cs="Times New Roman"/>
          <w:sz w:val="28"/>
          <w:szCs w:val="28"/>
        </w:rPr>
        <w:t xml:space="preserve"> </w:t>
      </w:r>
      <w:r w:rsidRPr="008F600E">
        <w:rPr>
          <w:rFonts w:ascii="Times New Roman" w:hAnsi="Times New Roman" w:cs="Times New Roman"/>
          <w:sz w:val="28"/>
          <w:szCs w:val="28"/>
        </w:rPr>
        <w:t>акты Российской Федерации»</w:t>
      </w:r>
    </w:p>
    <w:p w14:paraId="35BA5370" w14:textId="77777777" w:rsidR="00547A5A" w:rsidRPr="000703B9" w:rsidRDefault="00547A5A" w:rsidP="000703B9">
      <w:pPr>
        <w:pStyle w:val="ConsPlusTitle"/>
        <w:spacing w:line="360" w:lineRule="auto"/>
        <w:ind w:firstLine="709"/>
        <w:jc w:val="both"/>
        <w:outlineLvl w:val="0"/>
        <w:rPr>
          <w:rFonts w:ascii="Times New Roman" w:hAnsi="Times New Roman" w:cs="Times New Roman"/>
          <w:sz w:val="28"/>
          <w:szCs w:val="28"/>
        </w:rPr>
      </w:pPr>
    </w:p>
    <w:p w14:paraId="481FCBED" w14:textId="77777777" w:rsidR="00547A5A" w:rsidRPr="000703B9" w:rsidRDefault="00547A5A"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Статью 1 </w:t>
      </w:r>
      <w:bookmarkStart w:id="16" w:name="_Hlk204345607"/>
      <w:r w:rsidRPr="000703B9">
        <w:rPr>
          <w:rFonts w:ascii="Times New Roman" w:hAnsi="Times New Roman" w:cs="Times New Roman"/>
          <w:bCs/>
          <w:sz w:val="28"/>
          <w:szCs w:val="28"/>
        </w:rPr>
        <w:t>Федерального закона от 30 декабря 2004 года № 214-ФЗ</w:t>
      </w:r>
      <w:r w:rsidR="00BB59FF">
        <w:rPr>
          <w:rFonts w:ascii="Times New Roman" w:hAnsi="Times New Roman" w:cs="Times New Roman"/>
          <w:bCs/>
          <w:sz w:val="28"/>
          <w:szCs w:val="28"/>
        </w:rPr>
        <w:t xml:space="preserve">                     </w:t>
      </w:r>
      <w:r w:rsidRPr="000703B9">
        <w:rPr>
          <w:rFonts w:ascii="Times New Roman" w:hAnsi="Times New Roman" w:cs="Times New Roman"/>
          <w:bCs/>
          <w:sz w:val="28"/>
          <w:szCs w:val="28"/>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bookmarkEnd w:id="16"/>
      <w:r w:rsidRPr="000703B9">
        <w:rPr>
          <w:rFonts w:ascii="Times New Roman" w:hAnsi="Times New Roman" w:cs="Times New Roman"/>
          <w:bCs/>
          <w:sz w:val="28"/>
          <w:szCs w:val="28"/>
        </w:rPr>
        <w:t xml:space="preserve">(Собрание законодательства Российской Федерации, 2005, № 1, ст. 40; 2006, № 30, ст. 3287; 2010, № 25, ст. 3070; 2016, № 18, ст. 2515; </w:t>
      </w:r>
      <w:r w:rsidRPr="000703B9">
        <w:rPr>
          <w:rFonts w:ascii="Times New Roman" w:hAnsi="Times New Roman" w:cs="Times New Roman"/>
          <w:bCs/>
          <w:sz w:val="28"/>
          <w:szCs w:val="28"/>
        </w:rPr>
        <w:lastRenderedPageBreak/>
        <w:t>2016, № 27, ст. 4237; 2018, № 28, ст. № 4139; 2018, № 53, ст. 8404; 2019, № 26, ст. 3317; 2020, № 29,</w:t>
      </w:r>
      <w:r w:rsidR="00BB59FF">
        <w:rPr>
          <w:rFonts w:ascii="Times New Roman" w:hAnsi="Times New Roman" w:cs="Times New Roman"/>
          <w:bCs/>
          <w:sz w:val="28"/>
          <w:szCs w:val="28"/>
        </w:rPr>
        <w:t xml:space="preserve"> </w:t>
      </w:r>
      <w:r w:rsidRPr="000703B9">
        <w:rPr>
          <w:rFonts w:ascii="Times New Roman" w:hAnsi="Times New Roman" w:cs="Times New Roman"/>
          <w:bCs/>
          <w:sz w:val="28"/>
          <w:szCs w:val="28"/>
        </w:rPr>
        <w:t>ст. 4512; 2022, № 1, ст. 45; 2022, № 52, ст. 9372; 2024, № 8, ст. 1044) дополнить частями 2</w:t>
      </w:r>
      <w:r w:rsidRPr="000703B9">
        <w:rPr>
          <w:rFonts w:ascii="Times New Roman" w:hAnsi="Times New Roman" w:cs="Times New Roman"/>
          <w:bCs/>
          <w:sz w:val="28"/>
          <w:szCs w:val="28"/>
          <w:vertAlign w:val="superscript"/>
        </w:rPr>
        <w:t xml:space="preserve">4 </w:t>
      </w:r>
      <w:r w:rsidR="008B3B05" w:rsidRPr="000703B9">
        <w:rPr>
          <w:rFonts w:ascii="Times New Roman" w:hAnsi="Times New Roman" w:cs="Times New Roman"/>
          <w:bCs/>
          <w:sz w:val="28"/>
          <w:szCs w:val="28"/>
        </w:rPr>
        <w:t xml:space="preserve">– </w:t>
      </w:r>
      <w:r w:rsidRPr="000703B9">
        <w:rPr>
          <w:rFonts w:ascii="Times New Roman" w:hAnsi="Times New Roman" w:cs="Times New Roman"/>
          <w:bCs/>
          <w:sz w:val="28"/>
          <w:szCs w:val="28"/>
        </w:rPr>
        <w:t>2</w:t>
      </w:r>
      <w:r w:rsidR="008B3B05" w:rsidRPr="000703B9">
        <w:rPr>
          <w:rFonts w:ascii="Times New Roman" w:hAnsi="Times New Roman" w:cs="Times New Roman"/>
          <w:bCs/>
          <w:sz w:val="28"/>
          <w:szCs w:val="28"/>
          <w:vertAlign w:val="superscript"/>
        </w:rPr>
        <w:t>6</w:t>
      </w:r>
      <w:r w:rsidRPr="000703B9">
        <w:rPr>
          <w:rFonts w:ascii="Times New Roman" w:hAnsi="Times New Roman" w:cs="Times New Roman"/>
          <w:bCs/>
          <w:sz w:val="28"/>
          <w:szCs w:val="28"/>
        </w:rPr>
        <w:t xml:space="preserve"> следующего содержания:</w:t>
      </w:r>
    </w:p>
    <w:p w14:paraId="06DF0D95" w14:textId="77777777" w:rsidR="00547A5A" w:rsidRPr="000703B9" w:rsidRDefault="00547A5A"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«2</w:t>
      </w:r>
      <w:r w:rsidRPr="000703B9">
        <w:rPr>
          <w:rFonts w:ascii="Times New Roman" w:hAnsi="Times New Roman" w:cs="Times New Roman"/>
          <w:bCs/>
          <w:sz w:val="28"/>
          <w:szCs w:val="28"/>
          <w:vertAlign w:val="superscript"/>
        </w:rPr>
        <w:t>4</w:t>
      </w:r>
      <w:r w:rsidRPr="000703B9">
        <w:rPr>
          <w:rFonts w:ascii="Times New Roman" w:hAnsi="Times New Roman" w:cs="Times New Roman"/>
          <w:bCs/>
          <w:sz w:val="28"/>
          <w:szCs w:val="28"/>
        </w:rPr>
        <w:t>.</w:t>
      </w:r>
      <w:r w:rsidRPr="000703B9">
        <w:rPr>
          <w:rFonts w:ascii="Times New Roman" w:hAnsi="Times New Roman" w:cs="Times New Roman"/>
          <w:bCs/>
          <w:sz w:val="28"/>
          <w:szCs w:val="28"/>
          <w:vertAlign w:val="superscript"/>
        </w:rPr>
        <w:t xml:space="preserve"> </w:t>
      </w:r>
      <w:r w:rsidRPr="000703B9">
        <w:rPr>
          <w:rFonts w:ascii="Times New Roman" w:hAnsi="Times New Roman" w:cs="Times New Roman"/>
          <w:bCs/>
          <w:sz w:val="28"/>
          <w:szCs w:val="28"/>
        </w:rPr>
        <w:t>Запрещается привлечение денежных средств граждан и юридических лиц на основании договора участия в долевом строительстве для строительства на землях рекреационного назначения, земельных участках в составе рекреационных зон и (или) на земельных участках, вид разрешенного использования которых допускает размещение исключительно объектов туристской индустрии, за исключением случаев заключения договоров участия в долевом строительстве с учетом особенностей, установленных Федеральным законом</w:t>
      </w:r>
      <w:r w:rsidRPr="000703B9">
        <w:t xml:space="preserve"> </w:t>
      </w:r>
      <w:r w:rsidRPr="000703B9">
        <w:rPr>
          <w:rFonts w:ascii="Times New Roman" w:hAnsi="Times New Roman" w:cs="Times New Roman"/>
          <w:sz w:val="28"/>
          <w:szCs w:val="28"/>
        </w:rPr>
        <w:t>«</w:t>
      </w:r>
      <w:r w:rsidRPr="000703B9">
        <w:rPr>
          <w:rFonts w:ascii="Times New Roman" w:hAnsi="Times New Roman" w:cs="Times New Roman"/>
          <w:bCs/>
          <w:sz w:val="28"/>
          <w:szCs w:val="28"/>
        </w:rPr>
        <w:t>Об особенностях участия в долевом строительстве гостиниц и о внесении изменений в отдельные законодательные акты Российской Федерации».</w:t>
      </w:r>
    </w:p>
    <w:p w14:paraId="3618AF5F" w14:textId="77777777" w:rsidR="00FA17B9" w:rsidRPr="000703B9" w:rsidRDefault="00547A5A"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2</w:t>
      </w:r>
      <w:r w:rsidRPr="000703B9">
        <w:rPr>
          <w:rFonts w:ascii="Times New Roman" w:hAnsi="Times New Roman" w:cs="Times New Roman"/>
          <w:bCs/>
          <w:sz w:val="28"/>
          <w:szCs w:val="28"/>
          <w:vertAlign w:val="superscript"/>
        </w:rPr>
        <w:t>5</w:t>
      </w:r>
      <w:r w:rsidRPr="000703B9">
        <w:rPr>
          <w:rFonts w:ascii="Times New Roman" w:hAnsi="Times New Roman" w:cs="Times New Roman"/>
          <w:bCs/>
          <w:sz w:val="28"/>
          <w:szCs w:val="28"/>
        </w:rPr>
        <w:t>. Привлечение денежных средств граждан и юридических лиц на основании договора участия в долевом строительстве для строительства гостиниц допускается</w:t>
      </w:r>
      <w:r w:rsidR="00B73670" w:rsidRPr="000703B9">
        <w:rPr>
          <w:rFonts w:ascii="Times New Roman" w:hAnsi="Times New Roman" w:cs="Times New Roman"/>
          <w:bCs/>
          <w:sz w:val="28"/>
          <w:szCs w:val="28"/>
        </w:rPr>
        <w:t xml:space="preserve"> только</w:t>
      </w:r>
      <w:r w:rsidRPr="000703B9">
        <w:rPr>
          <w:rFonts w:ascii="Times New Roman" w:hAnsi="Times New Roman" w:cs="Times New Roman"/>
          <w:bCs/>
          <w:sz w:val="28"/>
          <w:szCs w:val="28"/>
        </w:rPr>
        <w:t xml:space="preserve"> с учетом особенностей, установленных </w:t>
      </w:r>
      <w:r w:rsidR="00B73670" w:rsidRPr="000703B9">
        <w:rPr>
          <w:rFonts w:ascii="Times New Roman" w:hAnsi="Times New Roman" w:cs="Times New Roman"/>
          <w:bCs/>
          <w:sz w:val="28"/>
          <w:szCs w:val="28"/>
        </w:rPr>
        <w:t>Федеральным законом «Об особенностях участия в долевом строительстве гостиниц и о внесении изменений в отдельные законодательные акты Российской Федерации».</w:t>
      </w:r>
    </w:p>
    <w:p w14:paraId="6C0CA9B9" w14:textId="77777777" w:rsidR="00FA17B9" w:rsidRPr="000703B9" w:rsidRDefault="00FA17B9"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2</w:t>
      </w:r>
      <w:r w:rsidRPr="000703B9">
        <w:rPr>
          <w:rFonts w:ascii="Times New Roman" w:hAnsi="Times New Roman" w:cs="Times New Roman"/>
          <w:bCs/>
          <w:sz w:val="28"/>
          <w:szCs w:val="28"/>
          <w:vertAlign w:val="superscript"/>
        </w:rPr>
        <w:t>6</w:t>
      </w:r>
      <w:r w:rsidRPr="000703B9">
        <w:rPr>
          <w:rFonts w:ascii="Times New Roman" w:hAnsi="Times New Roman" w:cs="Times New Roman"/>
          <w:bCs/>
          <w:sz w:val="28"/>
          <w:szCs w:val="28"/>
        </w:rPr>
        <w:t>. Привлечение денежных средств граждан на основании договора участия в долевом строительстве допускается только для строительства (создания) многоквартирных домов, индивидуальных жилых домов в границах территории малоэтажного жилого комплекса, домов блокированной застройки</w:t>
      </w:r>
      <w:r w:rsidRPr="000703B9">
        <w:t xml:space="preserve"> </w:t>
      </w:r>
      <w:r w:rsidRPr="000703B9">
        <w:rPr>
          <w:rFonts w:ascii="Times New Roman" w:hAnsi="Times New Roman" w:cs="Times New Roman"/>
          <w:bCs/>
          <w:sz w:val="28"/>
          <w:szCs w:val="28"/>
        </w:rPr>
        <w:t>в случае, если количество таких домов составляет три и более в одном ряду, зданий (сооружений), предназначенных исключительно для размещения машино-мест, и гостиниц с учетом особенностей, установленных Федеральным законом</w:t>
      </w:r>
      <w:r w:rsidRPr="000703B9">
        <w:t xml:space="preserve"> </w:t>
      </w:r>
      <w:r w:rsidR="00BB59FF">
        <w:t xml:space="preserve">               </w:t>
      </w:r>
      <w:r w:rsidRPr="000703B9">
        <w:rPr>
          <w:rFonts w:ascii="Times New Roman" w:hAnsi="Times New Roman" w:cs="Times New Roman"/>
          <w:sz w:val="28"/>
          <w:szCs w:val="28"/>
        </w:rPr>
        <w:t>«</w:t>
      </w:r>
      <w:r w:rsidRPr="000703B9">
        <w:rPr>
          <w:rFonts w:ascii="Times New Roman" w:hAnsi="Times New Roman" w:cs="Times New Roman"/>
          <w:bCs/>
          <w:sz w:val="28"/>
          <w:szCs w:val="28"/>
        </w:rPr>
        <w:t>Об особенностях участия в долевом строительстве гостиниц и о внесении изменений в отдельные законодательные акты Российской Федерации».»;</w:t>
      </w:r>
    </w:p>
    <w:p w14:paraId="3CD812B9" w14:textId="77777777" w:rsidR="00B73670" w:rsidRPr="000703B9" w:rsidRDefault="00B73670" w:rsidP="000703B9">
      <w:pPr>
        <w:autoSpaceDE w:val="0"/>
        <w:autoSpaceDN w:val="0"/>
        <w:adjustRightInd w:val="0"/>
        <w:spacing w:after="0" w:line="360" w:lineRule="auto"/>
        <w:ind w:firstLine="709"/>
        <w:jc w:val="both"/>
        <w:rPr>
          <w:rFonts w:ascii="Times New Roman" w:hAnsi="Times New Roman" w:cs="Times New Roman"/>
          <w:bCs/>
          <w:sz w:val="28"/>
          <w:szCs w:val="28"/>
        </w:rPr>
      </w:pPr>
    </w:p>
    <w:p w14:paraId="311E9D0C" w14:textId="6AC532EE" w:rsidR="00526742" w:rsidRDefault="00FD4CB5">
      <w:pPr>
        <w:pStyle w:val="ConsPlusTitle"/>
        <w:spacing w:line="360" w:lineRule="auto"/>
        <w:ind w:firstLine="709"/>
        <w:jc w:val="both"/>
        <w:outlineLvl w:val="0"/>
        <w:rPr>
          <w:rFonts w:ascii="Times New Roman" w:hAnsi="Times New Roman" w:cs="Times New Roman"/>
          <w:sz w:val="28"/>
          <w:szCs w:val="28"/>
        </w:rPr>
      </w:pPr>
      <w:r w:rsidRPr="008F4DF9">
        <w:rPr>
          <w:rFonts w:ascii="Times New Roman" w:hAnsi="Times New Roman" w:cs="Times New Roman"/>
          <w:b w:val="0"/>
          <w:bCs/>
          <w:sz w:val="28"/>
          <w:szCs w:val="28"/>
        </w:rPr>
        <w:t xml:space="preserve">Статья </w:t>
      </w:r>
      <w:r w:rsidR="00231534" w:rsidRPr="008F4DF9">
        <w:rPr>
          <w:rFonts w:ascii="Times New Roman" w:hAnsi="Times New Roman" w:cs="Times New Roman"/>
          <w:b w:val="0"/>
          <w:bCs/>
          <w:sz w:val="28"/>
          <w:szCs w:val="28"/>
        </w:rPr>
        <w:t>10</w:t>
      </w:r>
      <w:r w:rsidRPr="008F4DF9">
        <w:rPr>
          <w:rFonts w:ascii="Times New Roman" w:hAnsi="Times New Roman" w:cs="Times New Roman"/>
          <w:b w:val="0"/>
          <w:bCs/>
          <w:sz w:val="28"/>
          <w:szCs w:val="28"/>
        </w:rPr>
        <w:t>.</w:t>
      </w:r>
      <w:r w:rsidRPr="000703B9">
        <w:rPr>
          <w:rFonts w:ascii="Times New Roman" w:hAnsi="Times New Roman" w:cs="Times New Roman"/>
          <w:sz w:val="28"/>
          <w:szCs w:val="28"/>
        </w:rPr>
        <w:t xml:space="preserve"> О внесении изменений</w:t>
      </w:r>
      <w:r w:rsidR="00BB59FF">
        <w:rPr>
          <w:rFonts w:ascii="Times New Roman" w:hAnsi="Times New Roman" w:cs="Times New Roman"/>
          <w:sz w:val="28"/>
          <w:szCs w:val="28"/>
        </w:rPr>
        <w:t xml:space="preserve"> </w:t>
      </w:r>
      <w:r w:rsidRPr="000703B9">
        <w:rPr>
          <w:rFonts w:ascii="Times New Roman" w:hAnsi="Times New Roman" w:cs="Times New Roman"/>
          <w:sz w:val="28"/>
          <w:szCs w:val="28"/>
        </w:rPr>
        <w:t>в Федеральный закон</w:t>
      </w:r>
    </w:p>
    <w:p w14:paraId="34694B3E" w14:textId="258D19AC" w:rsidR="00FD4CB5" w:rsidRPr="000703B9" w:rsidRDefault="00FD4CB5" w:rsidP="00E27A2E">
      <w:pPr>
        <w:pStyle w:val="ConsPlusTitle"/>
        <w:spacing w:line="360" w:lineRule="auto"/>
        <w:ind w:firstLine="1985"/>
        <w:jc w:val="both"/>
        <w:outlineLvl w:val="0"/>
        <w:rPr>
          <w:rFonts w:ascii="Times New Roman" w:hAnsi="Times New Roman" w:cs="Times New Roman"/>
          <w:sz w:val="28"/>
          <w:szCs w:val="28"/>
        </w:rPr>
      </w:pPr>
      <w:r w:rsidRPr="000703B9">
        <w:rPr>
          <w:rFonts w:ascii="Times New Roman" w:hAnsi="Times New Roman" w:cs="Times New Roman"/>
          <w:sz w:val="28"/>
          <w:szCs w:val="28"/>
        </w:rPr>
        <w:lastRenderedPageBreak/>
        <w:t>«О страховании вкладов</w:t>
      </w:r>
      <w:r w:rsidR="00BB59FF">
        <w:rPr>
          <w:rFonts w:ascii="Times New Roman" w:hAnsi="Times New Roman" w:cs="Times New Roman"/>
          <w:sz w:val="28"/>
          <w:szCs w:val="28"/>
        </w:rPr>
        <w:t xml:space="preserve"> </w:t>
      </w:r>
      <w:r w:rsidRPr="000703B9">
        <w:rPr>
          <w:rFonts w:ascii="Times New Roman" w:hAnsi="Times New Roman" w:cs="Times New Roman"/>
          <w:sz w:val="28"/>
          <w:szCs w:val="28"/>
        </w:rPr>
        <w:t>в банках Российской Федерации»</w:t>
      </w:r>
    </w:p>
    <w:p w14:paraId="467865E9" w14:textId="77777777" w:rsidR="00B73670" w:rsidRPr="000703B9" w:rsidRDefault="00B73670" w:rsidP="000703B9">
      <w:pPr>
        <w:autoSpaceDE w:val="0"/>
        <w:autoSpaceDN w:val="0"/>
        <w:adjustRightInd w:val="0"/>
        <w:spacing w:after="0" w:line="360" w:lineRule="auto"/>
        <w:ind w:firstLine="709"/>
        <w:jc w:val="both"/>
        <w:rPr>
          <w:rFonts w:ascii="Times New Roman" w:hAnsi="Times New Roman" w:cs="Times New Roman"/>
          <w:bCs/>
          <w:sz w:val="28"/>
          <w:szCs w:val="28"/>
        </w:rPr>
      </w:pPr>
    </w:p>
    <w:p w14:paraId="13EA7410" w14:textId="77777777" w:rsidR="00FD4CB5" w:rsidRPr="000703B9" w:rsidRDefault="00FD4CB5" w:rsidP="000703B9">
      <w:pPr>
        <w:pStyle w:val="ConsPlusNormal"/>
        <w:spacing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Статью 13</w:t>
      </w:r>
      <w:r w:rsidRPr="000703B9">
        <w:rPr>
          <w:rFonts w:ascii="Times New Roman" w:hAnsi="Times New Roman" w:cs="Times New Roman"/>
          <w:bCs/>
          <w:sz w:val="28"/>
          <w:szCs w:val="28"/>
          <w:vertAlign w:val="superscript"/>
        </w:rPr>
        <w:t>2</w:t>
      </w:r>
      <w:r w:rsidRPr="000703B9">
        <w:rPr>
          <w:rFonts w:ascii="Times New Roman" w:hAnsi="Times New Roman" w:cs="Times New Roman"/>
          <w:bCs/>
          <w:sz w:val="28"/>
          <w:szCs w:val="28"/>
        </w:rPr>
        <w:t xml:space="preserve"> Федерального закона от 23 декабря 2003 г. № 177-ФЗ </w:t>
      </w:r>
      <w:r w:rsidR="002F2DCD" w:rsidRPr="000703B9">
        <w:rPr>
          <w:rFonts w:ascii="Times New Roman" w:hAnsi="Times New Roman" w:cs="Times New Roman"/>
          <w:bCs/>
          <w:sz w:val="28"/>
          <w:szCs w:val="28"/>
        </w:rPr>
        <w:br/>
      </w:r>
      <w:r w:rsidRPr="000703B9">
        <w:rPr>
          <w:rFonts w:ascii="Times New Roman" w:hAnsi="Times New Roman" w:cs="Times New Roman"/>
          <w:bCs/>
          <w:sz w:val="28"/>
          <w:szCs w:val="28"/>
        </w:rPr>
        <w:t xml:space="preserve">«О страховании вкладов в банках Российской Федерации» </w:t>
      </w:r>
      <w:r w:rsidRPr="000703B9">
        <w:rPr>
          <w:rFonts w:ascii="Times New Roman" w:hAnsi="Times New Roman" w:cs="Times New Roman"/>
          <w:bCs/>
          <w:sz w:val="28"/>
          <w:szCs w:val="28"/>
        </w:rPr>
        <w:br/>
        <w:t xml:space="preserve">(Собрание законодательства, 2003, № 52, ст. 5029; 2020, № 22, ст. 3384; 2022, </w:t>
      </w:r>
      <w:r w:rsidRPr="000703B9">
        <w:rPr>
          <w:rFonts w:ascii="Times New Roman" w:hAnsi="Times New Roman" w:cs="Times New Roman"/>
          <w:bCs/>
          <w:sz w:val="28"/>
          <w:szCs w:val="28"/>
        </w:rPr>
        <w:br/>
        <w:t>№ 1, ст. 5029) дополнить частью 1</w:t>
      </w:r>
      <w:r w:rsidR="002F2DCD" w:rsidRPr="000703B9">
        <w:rPr>
          <w:rFonts w:ascii="Times New Roman" w:hAnsi="Times New Roman" w:cs="Times New Roman"/>
          <w:bCs/>
          <w:sz w:val="28"/>
          <w:szCs w:val="28"/>
        </w:rPr>
        <w:t>1</w:t>
      </w:r>
      <w:r w:rsidRPr="000703B9">
        <w:rPr>
          <w:rFonts w:ascii="Times New Roman" w:hAnsi="Times New Roman" w:cs="Times New Roman"/>
          <w:bCs/>
          <w:sz w:val="28"/>
          <w:szCs w:val="28"/>
        </w:rPr>
        <w:t xml:space="preserve"> следующего содержания:</w:t>
      </w:r>
    </w:p>
    <w:p w14:paraId="24734A2E" w14:textId="3DFF8ACE" w:rsidR="00547A5A" w:rsidRDefault="00FD4CB5" w:rsidP="000703B9">
      <w:pPr>
        <w:pStyle w:val="ConsPlusNormal"/>
        <w:spacing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«1</w:t>
      </w:r>
      <w:r w:rsidR="002F2DCD" w:rsidRPr="000703B9">
        <w:rPr>
          <w:rFonts w:ascii="Times New Roman" w:hAnsi="Times New Roman" w:cs="Times New Roman"/>
          <w:bCs/>
          <w:sz w:val="28"/>
          <w:szCs w:val="28"/>
        </w:rPr>
        <w:t>1</w:t>
      </w:r>
      <w:r w:rsidRPr="000703B9">
        <w:rPr>
          <w:rFonts w:ascii="Times New Roman" w:hAnsi="Times New Roman" w:cs="Times New Roman"/>
          <w:bCs/>
          <w:sz w:val="28"/>
          <w:szCs w:val="28"/>
        </w:rPr>
        <w:t xml:space="preserve">. </w:t>
      </w:r>
      <w:r w:rsidR="002F2DCD" w:rsidRPr="000703B9">
        <w:rPr>
          <w:rFonts w:ascii="Times New Roman" w:hAnsi="Times New Roman" w:cs="Times New Roman"/>
          <w:bCs/>
          <w:sz w:val="28"/>
          <w:szCs w:val="28"/>
        </w:rPr>
        <w:t>Положения настоящей статьи применяются к отношениям по страхованию денежных средств, размещенных на счете эскроу, открытом для расчетов по договору участия в строительстве</w:t>
      </w:r>
      <w:r w:rsidR="009A6F92">
        <w:rPr>
          <w:rFonts w:ascii="Times New Roman" w:hAnsi="Times New Roman" w:cs="Times New Roman"/>
          <w:bCs/>
          <w:sz w:val="28"/>
          <w:szCs w:val="28"/>
        </w:rPr>
        <w:t xml:space="preserve"> гостиницы</w:t>
      </w:r>
      <w:r w:rsidR="002F2DCD" w:rsidRPr="000703B9">
        <w:rPr>
          <w:rFonts w:ascii="Times New Roman" w:hAnsi="Times New Roman" w:cs="Times New Roman"/>
          <w:bCs/>
          <w:sz w:val="28"/>
          <w:szCs w:val="28"/>
        </w:rPr>
        <w:t xml:space="preserve"> в соответствии с Федеральным законом «Об особенностях участия в долевом строительстве гостиниц и о внесении изменений в отдельные законодательные акты Российской Федерации», при этом денежные средства, размещенные на таком счете эскроу подлежат страхованию в соответствии с настоящим Федеральным законо</w:t>
      </w:r>
      <w:r w:rsidR="00D14F6A" w:rsidRPr="000703B9">
        <w:rPr>
          <w:rFonts w:ascii="Times New Roman" w:hAnsi="Times New Roman" w:cs="Times New Roman"/>
          <w:bCs/>
          <w:sz w:val="28"/>
          <w:szCs w:val="28"/>
        </w:rPr>
        <w:t>м</w:t>
      </w:r>
      <w:r w:rsidR="002F2DCD" w:rsidRPr="000703B9">
        <w:rPr>
          <w:rFonts w:ascii="Times New Roman" w:hAnsi="Times New Roman" w:cs="Times New Roman"/>
          <w:bCs/>
          <w:sz w:val="28"/>
          <w:szCs w:val="28"/>
        </w:rPr>
        <w:t xml:space="preserve"> в период со дня и</w:t>
      </w:r>
      <w:r w:rsidR="00D14F6A" w:rsidRPr="000703B9">
        <w:rPr>
          <w:rFonts w:ascii="Times New Roman" w:hAnsi="Times New Roman" w:cs="Times New Roman"/>
          <w:bCs/>
          <w:sz w:val="28"/>
          <w:szCs w:val="28"/>
        </w:rPr>
        <w:t>х</w:t>
      </w:r>
      <w:r w:rsidR="002F2DCD" w:rsidRPr="000703B9">
        <w:rPr>
          <w:rFonts w:ascii="Times New Roman" w:hAnsi="Times New Roman" w:cs="Times New Roman"/>
          <w:bCs/>
          <w:sz w:val="28"/>
          <w:szCs w:val="28"/>
        </w:rPr>
        <w:t xml:space="preserve"> размещения </w:t>
      </w:r>
      <w:r w:rsidR="00D14F6A" w:rsidRPr="000703B9">
        <w:rPr>
          <w:rFonts w:ascii="Times New Roman" w:hAnsi="Times New Roman" w:cs="Times New Roman"/>
          <w:bCs/>
          <w:sz w:val="28"/>
          <w:szCs w:val="28"/>
        </w:rPr>
        <w:t xml:space="preserve">на </w:t>
      </w:r>
      <w:r w:rsidR="002F2DCD" w:rsidRPr="000703B9">
        <w:rPr>
          <w:rFonts w:ascii="Times New Roman" w:hAnsi="Times New Roman" w:cs="Times New Roman"/>
          <w:bCs/>
          <w:sz w:val="28"/>
          <w:szCs w:val="28"/>
        </w:rPr>
        <w:t xml:space="preserve">указанном счете эскроу до дня представления застройщиком банку </w:t>
      </w:r>
      <w:r w:rsidR="006A6050" w:rsidRPr="000703B9">
        <w:rPr>
          <w:rFonts w:ascii="Times New Roman" w:hAnsi="Times New Roman" w:cs="Times New Roman"/>
          <w:bCs/>
          <w:sz w:val="28"/>
          <w:szCs w:val="28"/>
        </w:rPr>
        <w:t xml:space="preserve">сведений о размещении в единой информационной системе жилищного строительства информации о включении </w:t>
      </w:r>
      <w:r w:rsidR="009A6F92" w:rsidRPr="000703B9">
        <w:rPr>
          <w:rFonts w:ascii="Times New Roman" w:hAnsi="Times New Roman" w:cs="Times New Roman"/>
          <w:sz w:val="28"/>
          <w:szCs w:val="28"/>
        </w:rPr>
        <w:t>сведений о присвоенной гостинице категории в реестр классифицированных средств размещения</w:t>
      </w:r>
      <w:r w:rsidR="009A6F92">
        <w:rPr>
          <w:rFonts w:ascii="Times New Roman" w:hAnsi="Times New Roman" w:cs="Times New Roman"/>
          <w:sz w:val="28"/>
          <w:szCs w:val="28"/>
        </w:rPr>
        <w:t>, предусмотренный</w:t>
      </w:r>
      <w:r w:rsidR="009A6F92" w:rsidRPr="000703B9">
        <w:rPr>
          <w:rFonts w:ascii="Times New Roman" w:hAnsi="Times New Roman" w:cs="Times New Roman"/>
          <w:sz w:val="28"/>
          <w:szCs w:val="28"/>
        </w:rPr>
        <w:t xml:space="preserve"> Федеральным законом от 24 ноября 1996 г</w:t>
      </w:r>
      <w:r w:rsidR="009A6F92">
        <w:rPr>
          <w:rFonts w:ascii="Times New Roman" w:hAnsi="Times New Roman" w:cs="Times New Roman"/>
          <w:sz w:val="28"/>
          <w:szCs w:val="28"/>
        </w:rPr>
        <w:t>ода</w:t>
      </w:r>
      <w:r w:rsidR="009A6F92" w:rsidRPr="000703B9">
        <w:rPr>
          <w:rFonts w:ascii="Times New Roman" w:hAnsi="Times New Roman" w:cs="Times New Roman"/>
          <w:sz w:val="28"/>
          <w:szCs w:val="28"/>
        </w:rPr>
        <w:t xml:space="preserve"> № 132-ФЗ «Об основах туристской деятельности в Российской Федерации</w:t>
      </w:r>
      <w:r w:rsidR="002A47C3">
        <w:rPr>
          <w:rFonts w:ascii="Times New Roman" w:hAnsi="Times New Roman" w:cs="Times New Roman"/>
          <w:sz w:val="28"/>
          <w:szCs w:val="28"/>
        </w:rPr>
        <w:t xml:space="preserve">, </w:t>
      </w:r>
      <w:r w:rsidR="00D14F6A" w:rsidRPr="000703B9">
        <w:rPr>
          <w:rFonts w:ascii="Times New Roman" w:hAnsi="Times New Roman" w:cs="Times New Roman"/>
          <w:bCs/>
          <w:sz w:val="28"/>
          <w:szCs w:val="28"/>
        </w:rPr>
        <w:t>и сведений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гостиницы либо до истечения срока условного депонирования.».</w:t>
      </w:r>
    </w:p>
    <w:p w14:paraId="4656C629" w14:textId="7BE2AA8C" w:rsidR="002A47C3" w:rsidRPr="000703B9" w:rsidRDefault="002A47C3" w:rsidP="000703B9">
      <w:pPr>
        <w:pStyle w:val="ConsPlusNormal"/>
        <w:spacing w:line="360" w:lineRule="auto"/>
        <w:ind w:firstLine="709"/>
        <w:jc w:val="both"/>
        <w:rPr>
          <w:rFonts w:ascii="Times New Roman" w:hAnsi="Times New Roman" w:cs="Times New Roman"/>
          <w:bCs/>
          <w:sz w:val="28"/>
          <w:szCs w:val="28"/>
        </w:rPr>
      </w:pPr>
    </w:p>
    <w:p w14:paraId="6C405E22" w14:textId="77777777" w:rsidR="000B685B" w:rsidRDefault="00526742" w:rsidP="00526742">
      <w:pPr>
        <w:pStyle w:val="ConsPlusTitle"/>
        <w:spacing w:line="360" w:lineRule="auto"/>
        <w:ind w:firstLine="709"/>
        <w:jc w:val="both"/>
        <w:outlineLvl w:val="0"/>
        <w:rPr>
          <w:rFonts w:ascii="Times New Roman" w:hAnsi="Times New Roman" w:cs="Times New Roman"/>
          <w:sz w:val="28"/>
          <w:szCs w:val="28"/>
        </w:rPr>
      </w:pPr>
      <w:r w:rsidRPr="008F4DF9">
        <w:rPr>
          <w:rFonts w:ascii="Times New Roman" w:hAnsi="Times New Roman" w:cs="Times New Roman"/>
          <w:b w:val="0"/>
          <w:bCs/>
          <w:sz w:val="28"/>
          <w:szCs w:val="28"/>
        </w:rPr>
        <w:t>Статья 1</w:t>
      </w:r>
      <w:r w:rsidR="002A47C3">
        <w:rPr>
          <w:rFonts w:ascii="Times New Roman" w:hAnsi="Times New Roman" w:cs="Times New Roman"/>
          <w:b w:val="0"/>
          <w:bCs/>
          <w:sz w:val="28"/>
          <w:szCs w:val="28"/>
        </w:rPr>
        <w:t>1</w:t>
      </w:r>
      <w:r w:rsidRPr="000703B9">
        <w:rPr>
          <w:rFonts w:ascii="Times New Roman" w:hAnsi="Times New Roman" w:cs="Times New Roman"/>
          <w:sz w:val="28"/>
          <w:szCs w:val="28"/>
        </w:rPr>
        <w:t>. О внесении изменений в Градостроительный кодекс</w:t>
      </w:r>
    </w:p>
    <w:p w14:paraId="22B454D7" w14:textId="7C68412C" w:rsidR="00526742" w:rsidRPr="000703B9" w:rsidRDefault="00526742" w:rsidP="000B685B">
      <w:pPr>
        <w:pStyle w:val="ConsPlusTitle"/>
        <w:spacing w:line="360" w:lineRule="auto"/>
        <w:ind w:firstLine="1985"/>
        <w:jc w:val="both"/>
        <w:outlineLvl w:val="0"/>
        <w:rPr>
          <w:rFonts w:ascii="Times New Roman" w:hAnsi="Times New Roman" w:cs="Times New Roman"/>
          <w:sz w:val="28"/>
          <w:szCs w:val="28"/>
        </w:rPr>
      </w:pPr>
      <w:r w:rsidRPr="000703B9">
        <w:rPr>
          <w:rFonts w:ascii="Times New Roman" w:hAnsi="Times New Roman" w:cs="Times New Roman"/>
          <w:sz w:val="28"/>
          <w:szCs w:val="28"/>
        </w:rPr>
        <w:t>Российской Федерации</w:t>
      </w:r>
    </w:p>
    <w:p w14:paraId="7B2779F5" w14:textId="77777777" w:rsidR="00526742" w:rsidRPr="000703B9" w:rsidRDefault="00526742" w:rsidP="00526742">
      <w:pPr>
        <w:autoSpaceDE w:val="0"/>
        <w:autoSpaceDN w:val="0"/>
        <w:adjustRightInd w:val="0"/>
        <w:spacing w:after="0" w:line="360" w:lineRule="auto"/>
        <w:ind w:firstLine="709"/>
        <w:jc w:val="both"/>
        <w:rPr>
          <w:rFonts w:ascii="Times New Roman" w:hAnsi="Times New Roman" w:cs="Times New Roman"/>
          <w:sz w:val="28"/>
          <w:szCs w:val="28"/>
        </w:rPr>
      </w:pPr>
    </w:p>
    <w:p w14:paraId="347E96E4" w14:textId="6CC17048" w:rsidR="00526742" w:rsidRPr="000703B9" w:rsidRDefault="00526742" w:rsidP="00526742">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Часть 5 статьи 49 Градостроительного кодекса Российской Федерации (Собрание законодательства Российской Федерации, 2005, № 1, ст. 16; </w:t>
      </w:r>
      <w:proofErr w:type="gramStart"/>
      <w:r w:rsidRPr="000703B9">
        <w:rPr>
          <w:rFonts w:ascii="Times New Roman" w:hAnsi="Times New Roman" w:cs="Times New Roman"/>
          <w:sz w:val="28"/>
          <w:szCs w:val="28"/>
        </w:rPr>
        <w:t xml:space="preserve">2008, </w:t>
      </w:r>
      <w:r w:rsidR="000B685B">
        <w:rPr>
          <w:rFonts w:ascii="Times New Roman" w:hAnsi="Times New Roman" w:cs="Times New Roman"/>
          <w:sz w:val="28"/>
          <w:szCs w:val="28"/>
        </w:rPr>
        <w:t xml:space="preserve">  </w:t>
      </w:r>
      <w:proofErr w:type="gramEnd"/>
      <w:r w:rsidR="000B685B">
        <w:rPr>
          <w:rFonts w:ascii="Times New Roman" w:hAnsi="Times New Roman" w:cs="Times New Roman"/>
          <w:sz w:val="28"/>
          <w:szCs w:val="28"/>
        </w:rPr>
        <w:t xml:space="preserve">          </w:t>
      </w:r>
      <w:r w:rsidRPr="000703B9">
        <w:rPr>
          <w:rFonts w:ascii="Times New Roman" w:hAnsi="Times New Roman" w:cs="Times New Roman"/>
          <w:sz w:val="28"/>
          <w:szCs w:val="28"/>
        </w:rPr>
        <w:t xml:space="preserve">№ 20, ст. 2260; 2011, № 49, ст. 7015; 2014, № 26, ст. 3387; 2018, № 32, ст. 5114; </w:t>
      </w:r>
      <w:r w:rsidRPr="000703B9">
        <w:rPr>
          <w:rFonts w:ascii="Times New Roman" w:hAnsi="Times New Roman" w:cs="Times New Roman"/>
          <w:sz w:val="28"/>
          <w:szCs w:val="28"/>
        </w:rPr>
        <w:lastRenderedPageBreak/>
        <w:t>2019, № 51, ст. 7492; 2020, № 29, ст. 4504; 2023, № 32, ст. 6201) дополнить пунктом 3 следующего содержания:</w:t>
      </w:r>
    </w:p>
    <w:p w14:paraId="776F73D4" w14:textId="77777777" w:rsidR="00526742" w:rsidRPr="000703B9" w:rsidRDefault="00526742" w:rsidP="00526742">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«3) оценка соответствия проектной документации требованиям к типу и категории средства размещения, установленным в соответствии с </w:t>
      </w:r>
      <w:r w:rsidRPr="000703B9">
        <w:rPr>
          <w:rFonts w:ascii="Times New Roman" w:hAnsi="Times New Roman" w:cs="Times New Roman"/>
          <w:bCs/>
          <w:sz w:val="28"/>
          <w:szCs w:val="28"/>
        </w:rPr>
        <w:t xml:space="preserve">Федеральным законом от 24 ноября 1996 года № 132-ФЗ «Об основах туристской деятельности в Российской Федерации», в части объемно-планировочных, конструктивных и архитектурных решений, инженерного оборудования, сетей и систем инженерно-технического обеспечения </w:t>
      </w:r>
      <w:r w:rsidRPr="000703B9">
        <w:rPr>
          <w:rFonts w:ascii="Times New Roman" w:hAnsi="Times New Roman" w:cs="Times New Roman"/>
          <w:sz w:val="28"/>
          <w:szCs w:val="28"/>
        </w:rPr>
        <w:t>в отношении объектов капитального строительства, отнесенных в соответствии с классификатором объектов капитального строительства по их назначению и функционально-технологическим особенностям к средствам размещения.».</w:t>
      </w:r>
    </w:p>
    <w:p w14:paraId="28E5B771" w14:textId="77777777" w:rsidR="00526742" w:rsidRDefault="00526742" w:rsidP="000703B9">
      <w:pPr>
        <w:pStyle w:val="ConsPlusTitle"/>
        <w:spacing w:line="360" w:lineRule="auto"/>
        <w:ind w:firstLine="709"/>
        <w:jc w:val="both"/>
        <w:outlineLvl w:val="0"/>
        <w:rPr>
          <w:rFonts w:ascii="Times New Roman" w:hAnsi="Times New Roman" w:cs="Times New Roman"/>
          <w:b w:val="0"/>
          <w:bCs/>
          <w:sz w:val="28"/>
          <w:szCs w:val="28"/>
        </w:rPr>
      </w:pPr>
    </w:p>
    <w:p w14:paraId="46A37F3A" w14:textId="2FA7ECC5" w:rsidR="002A47C3" w:rsidRDefault="00AD5F3D">
      <w:pPr>
        <w:pStyle w:val="ConsPlusTitle"/>
        <w:spacing w:line="360" w:lineRule="auto"/>
        <w:ind w:firstLine="709"/>
        <w:jc w:val="both"/>
        <w:outlineLvl w:val="0"/>
        <w:rPr>
          <w:rFonts w:ascii="Times New Roman" w:hAnsi="Times New Roman" w:cs="Times New Roman"/>
          <w:sz w:val="28"/>
          <w:szCs w:val="28"/>
        </w:rPr>
      </w:pPr>
      <w:r w:rsidRPr="008F4DF9">
        <w:rPr>
          <w:rFonts w:ascii="Times New Roman" w:hAnsi="Times New Roman" w:cs="Times New Roman"/>
          <w:b w:val="0"/>
          <w:bCs/>
          <w:sz w:val="28"/>
          <w:szCs w:val="28"/>
        </w:rPr>
        <w:t xml:space="preserve">Статья </w:t>
      </w:r>
      <w:r w:rsidR="00D3147D" w:rsidRPr="008F4DF9">
        <w:rPr>
          <w:rFonts w:ascii="Times New Roman" w:hAnsi="Times New Roman" w:cs="Times New Roman"/>
          <w:b w:val="0"/>
          <w:bCs/>
          <w:sz w:val="28"/>
          <w:szCs w:val="28"/>
        </w:rPr>
        <w:t>1</w:t>
      </w:r>
      <w:r w:rsidR="002A47C3">
        <w:rPr>
          <w:rFonts w:ascii="Times New Roman" w:hAnsi="Times New Roman" w:cs="Times New Roman"/>
          <w:b w:val="0"/>
          <w:bCs/>
          <w:sz w:val="28"/>
          <w:szCs w:val="28"/>
        </w:rPr>
        <w:t>2</w:t>
      </w:r>
      <w:r w:rsidRPr="008F4DF9">
        <w:rPr>
          <w:rFonts w:ascii="Times New Roman" w:hAnsi="Times New Roman" w:cs="Times New Roman"/>
          <w:b w:val="0"/>
          <w:bCs/>
          <w:sz w:val="28"/>
          <w:szCs w:val="28"/>
        </w:rPr>
        <w:t>.</w:t>
      </w:r>
      <w:r w:rsidRPr="000703B9">
        <w:rPr>
          <w:rFonts w:ascii="Times New Roman" w:hAnsi="Times New Roman" w:cs="Times New Roman"/>
          <w:sz w:val="28"/>
          <w:szCs w:val="28"/>
        </w:rPr>
        <w:t xml:space="preserve"> О внесении изменений в Федеральный закон</w:t>
      </w:r>
    </w:p>
    <w:p w14:paraId="479320FF" w14:textId="7A1F4D78" w:rsidR="00AD5F3D" w:rsidRPr="000703B9" w:rsidRDefault="00AD5F3D" w:rsidP="00E27A2E">
      <w:pPr>
        <w:pStyle w:val="ConsPlusTitle"/>
        <w:spacing w:line="360" w:lineRule="auto"/>
        <w:ind w:firstLine="1985"/>
        <w:jc w:val="both"/>
        <w:outlineLvl w:val="0"/>
        <w:rPr>
          <w:rFonts w:ascii="Times New Roman" w:hAnsi="Times New Roman" w:cs="Times New Roman"/>
          <w:sz w:val="28"/>
          <w:szCs w:val="28"/>
        </w:rPr>
      </w:pPr>
      <w:r w:rsidRPr="000703B9">
        <w:rPr>
          <w:rFonts w:ascii="Times New Roman" w:hAnsi="Times New Roman" w:cs="Times New Roman"/>
          <w:sz w:val="28"/>
          <w:szCs w:val="28"/>
        </w:rPr>
        <w:t>«О государственной регистрации недвижимости»</w:t>
      </w:r>
    </w:p>
    <w:p w14:paraId="7265B172" w14:textId="77777777" w:rsidR="00AD5F3D" w:rsidRPr="000703B9" w:rsidRDefault="00AD5F3D" w:rsidP="000703B9">
      <w:pPr>
        <w:autoSpaceDE w:val="0"/>
        <w:autoSpaceDN w:val="0"/>
        <w:adjustRightInd w:val="0"/>
        <w:spacing w:after="0" w:line="360" w:lineRule="auto"/>
        <w:ind w:firstLine="709"/>
        <w:jc w:val="both"/>
        <w:rPr>
          <w:rFonts w:ascii="Times New Roman" w:hAnsi="Times New Roman" w:cs="Times New Roman"/>
          <w:sz w:val="28"/>
          <w:szCs w:val="28"/>
        </w:rPr>
      </w:pPr>
    </w:p>
    <w:p w14:paraId="42556850" w14:textId="77777777" w:rsidR="00AD5F3D" w:rsidRPr="000703B9" w:rsidRDefault="00AD5F3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sz w:val="28"/>
          <w:szCs w:val="28"/>
        </w:rPr>
        <w:t xml:space="preserve">Внести в Федеральный закон от 13 июля 2015 г. № 218-ФЗ </w:t>
      </w:r>
      <w:r w:rsidRPr="000703B9">
        <w:rPr>
          <w:rFonts w:ascii="Times New Roman" w:hAnsi="Times New Roman" w:cs="Times New Roman"/>
          <w:sz w:val="28"/>
          <w:szCs w:val="28"/>
        </w:rPr>
        <w:br/>
        <w:t xml:space="preserve">«О государственной регистрации недвижимости» (Собрание законодательства Российской Федерации, 2015, № 29, ст. 4344; 2016, № 27, ст. 4248; 2016, № 27, ст. 4294; 2017, №31, ст. 4771; 2018, № 1, ст. 91; 2018, № 28, ст. 4139; 2018, </w:t>
      </w:r>
      <w:r w:rsidRPr="000703B9">
        <w:rPr>
          <w:rFonts w:ascii="Times New Roman" w:hAnsi="Times New Roman" w:cs="Times New Roman"/>
          <w:sz w:val="28"/>
          <w:szCs w:val="28"/>
        </w:rPr>
        <w:br/>
        <w:t xml:space="preserve">№ 32, ст. 5131; 2018, № 32, ст. 5134; 2018, № 32, ст. 5135; 2018, № 53, ст. 8464; 2019, № 25, ст. 3170; 2019, № 29, ст. 3861; 2019, № 30, ст. 4156; 2021, № 18, </w:t>
      </w:r>
      <w:r w:rsidRPr="000703B9">
        <w:rPr>
          <w:rFonts w:ascii="Times New Roman" w:hAnsi="Times New Roman" w:cs="Times New Roman"/>
          <w:sz w:val="28"/>
          <w:szCs w:val="28"/>
        </w:rPr>
        <w:br/>
        <w:t xml:space="preserve">ст. 3064; 2021, № 22, ст. 3683; 2021, № 24, ст. 4188; 2022, № 1, ст. 15; 2022, </w:t>
      </w:r>
      <w:r w:rsidRPr="000703B9">
        <w:rPr>
          <w:rFonts w:ascii="Times New Roman" w:hAnsi="Times New Roman" w:cs="Times New Roman"/>
          <w:sz w:val="28"/>
          <w:szCs w:val="28"/>
        </w:rPr>
        <w:br/>
        <w:t xml:space="preserve">№ 1, ст. 46; 2022, № 27, ст. 4620; 2022, № 29, ст. 5238; 2023, № 5, ст. 701; 2023, </w:t>
      </w:r>
      <w:r w:rsidRPr="000703B9">
        <w:rPr>
          <w:rFonts w:ascii="Times New Roman" w:hAnsi="Times New Roman" w:cs="Times New Roman"/>
          <w:sz w:val="28"/>
          <w:szCs w:val="28"/>
        </w:rPr>
        <w:br/>
        <w:t xml:space="preserve">№ 12, ст. 1879; 2023, № 32, ст. 6129; 2023, № 32, ст. 6170; 2023, № 52, ст. 9521; 2024, № 33, ст. 4928; 2024, № 48, ст. 7199; 2025, № 31, ст. 4658; 2025, № 52, </w:t>
      </w:r>
      <w:r w:rsidRPr="000703B9">
        <w:rPr>
          <w:rFonts w:ascii="Times New Roman" w:hAnsi="Times New Roman" w:cs="Times New Roman"/>
          <w:sz w:val="28"/>
          <w:szCs w:val="28"/>
        </w:rPr>
        <w:br/>
        <w:t xml:space="preserve">ст. 8300; 2025, № 51, ст. 7997; 2025, № 53, ст. 8532) </w:t>
      </w:r>
      <w:r w:rsidRPr="000703B9">
        <w:rPr>
          <w:rFonts w:ascii="Times New Roman" w:hAnsi="Times New Roman" w:cs="Times New Roman"/>
          <w:bCs/>
          <w:sz w:val="28"/>
          <w:szCs w:val="28"/>
        </w:rPr>
        <w:t>следующие изменения:</w:t>
      </w:r>
    </w:p>
    <w:p w14:paraId="618F8F51" w14:textId="77777777" w:rsidR="00CD2920" w:rsidRPr="000703B9" w:rsidRDefault="00AD5F3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1) </w:t>
      </w:r>
      <w:r w:rsidR="00CD2920" w:rsidRPr="000703B9">
        <w:rPr>
          <w:rFonts w:ascii="Times New Roman" w:hAnsi="Times New Roman" w:cs="Times New Roman"/>
          <w:bCs/>
          <w:sz w:val="28"/>
          <w:szCs w:val="28"/>
        </w:rPr>
        <w:t xml:space="preserve">пункт 1 части 3 статьи 14 после слов «Федеральным </w:t>
      </w:r>
      <w:hyperlink r:id="rId7" w:history="1">
        <w:r w:rsidR="00CD2920" w:rsidRPr="000703B9">
          <w:rPr>
            <w:rFonts w:ascii="Times New Roman" w:hAnsi="Times New Roman" w:cs="Times New Roman"/>
            <w:bCs/>
            <w:sz w:val="28"/>
            <w:szCs w:val="28"/>
          </w:rPr>
          <w:t>законом</w:t>
        </w:r>
      </w:hyperlink>
      <w:r w:rsidR="00CD2920" w:rsidRPr="000703B9">
        <w:rPr>
          <w:rFonts w:ascii="Times New Roman" w:hAnsi="Times New Roman" w:cs="Times New Roman"/>
          <w:bCs/>
          <w:sz w:val="28"/>
          <w:szCs w:val="28"/>
        </w:rPr>
        <w:t xml:space="preserve"> от 30 декабря 2004 года </w:t>
      </w:r>
      <w:r w:rsidR="005D0365" w:rsidRPr="000703B9">
        <w:rPr>
          <w:rFonts w:ascii="Times New Roman" w:hAnsi="Times New Roman" w:cs="Times New Roman"/>
          <w:bCs/>
          <w:sz w:val="28"/>
          <w:szCs w:val="28"/>
        </w:rPr>
        <w:t xml:space="preserve">№ </w:t>
      </w:r>
      <w:r w:rsidR="00CD2920" w:rsidRPr="000703B9">
        <w:rPr>
          <w:rFonts w:ascii="Times New Roman" w:hAnsi="Times New Roman" w:cs="Times New Roman"/>
          <w:bCs/>
          <w:sz w:val="28"/>
          <w:szCs w:val="28"/>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A10778" w:rsidRPr="000703B9">
        <w:rPr>
          <w:rFonts w:ascii="Times New Roman" w:hAnsi="Times New Roman" w:cs="Times New Roman"/>
          <w:bCs/>
          <w:sz w:val="28"/>
          <w:szCs w:val="28"/>
        </w:rPr>
        <w:t>,</w:t>
      </w:r>
      <w:r w:rsidR="00CD2920" w:rsidRPr="000703B9">
        <w:rPr>
          <w:rFonts w:ascii="Times New Roman" w:hAnsi="Times New Roman" w:cs="Times New Roman"/>
          <w:bCs/>
          <w:sz w:val="28"/>
          <w:szCs w:val="28"/>
        </w:rPr>
        <w:t xml:space="preserve">» </w:t>
      </w:r>
      <w:r w:rsidR="00CD2920" w:rsidRPr="000703B9">
        <w:rPr>
          <w:rFonts w:ascii="Times New Roman" w:hAnsi="Times New Roman" w:cs="Times New Roman"/>
          <w:bCs/>
          <w:sz w:val="28"/>
          <w:szCs w:val="28"/>
        </w:rPr>
        <w:lastRenderedPageBreak/>
        <w:t>дополнить словами «</w:t>
      </w:r>
      <w:r w:rsidR="00CF3464" w:rsidRPr="000703B9">
        <w:rPr>
          <w:rFonts w:ascii="Times New Roman" w:hAnsi="Times New Roman" w:cs="Times New Roman"/>
          <w:bCs/>
          <w:sz w:val="28"/>
          <w:szCs w:val="28"/>
        </w:rPr>
        <w:t>Федеральным законом «Об особенностях участия в долевом строительстве гостиниц и о внесении изменений в отдельные законодательные акты Российской Федерации</w:t>
      </w:r>
      <w:r w:rsidR="00A10778" w:rsidRPr="000703B9">
        <w:rPr>
          <w:rFonts w:ascii="Times New Roman" w:hAnsi="Times New Roman" w:cs="Times New Roman"/>
          <w:bCs/>
          <w:sz w:val="28"/>
          <w:szCs w:val="28"/>
        </w:rPr>
        <w:t>,</w:t>
      </w:r>
      <w:r w:rsidR="00CF3464" w:rsidRPr="000703B9">
        <w:rPr>
          <w:rFonts w:ascii="Times New Roman" w:hAnsi="Times New Roman" w:cs="Times New Roman"/>
          <w:bCs/>
          <w:sz w:val="28"/>
          <w:szCs w:val="28"/>
        </w:rPr>
        <w:t>»;</w:t>
      </w:r>
    </w:p>
    <w:p w14:paraId="5B79F07D" w14:textId="77777777" w:rsidR="00AD5F3D" w:rsidRPr="000703B9" w:rsidRDefault="00CF3464"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2) </w:t>
      </w:r>
      <w:r w:rsidR="00AD5F3D" w:rsidRPr="000703B9">
        <w:rPr>
          <w:rFonts w:ascii="Times New Roman" w:hAnsi="Times New Roman" w:cs="Times New Roman"/>
          <w:bCs/>
          <w:sz w:val="28"/>
          <w:szCs w:val="28"/>
        </w:rPr>
        <w:t>в статье 48:</w:t>
      </w:r>
    </w:p>
    <w:p w14:paraId="700BD1FC" w14:textId="77777777" w:rsidR="00AD5F3D" w:rsidRPr="000703B9" w:rsidRDefault="00AD5F3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а) дополнить частью 2</w:t>
      </w:r>
      <w:r w:rsidRPr="000703B9">
        <w:rPr>
          <w:rFonts w:ascii="Times New Roman" w:hAnsi="Times New Roman" w:cs="Times New Roman"/>
          <w:bCs/>
          <w:sz w:val="28"/>
          <w:szCs w:val="28"/>
          <w:vertAlign w:val="superscript"/>
        </w:rPr>
        <w:t>4</w:t>
      </w:r>
      <w:r w:rsidRPr="000703B9">
        <w:rPr>
          <w:rFonts w:ascii="Times New Roman" w:hAnsi="Times New Roman" w:cs="Times New Roman"/>
          <w:bCs/>
          <w:sz w:val="28"/>
          <w:szCs w:val="28"/>
        </w:rPr>
        <w:t xml:space="preserve"> следующего содержания:</w:t>
      </w:r>
    </w:p>
    <w:p w14:paraId="1083A3F1" w14:textId="07F9FC06" w:rsidR="00AD5F3D" w:rsidRPr="000703B9" w:rsidRDefault="00AD5F3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«2</w:t>
      </w:r>
      <w:r w:rsidRPr="000703B9">
        <w:rPr>
          <w:rFonts w:ascii="Times New Roman" w:hAnsi="Times New Roman" w:cs="Times New Roman"/>
          <w:bCs/>
          <w:sz w:val="28"/>
          <w:szCs w:val="28"/>
          <w:vertAlign w:val="superscript"/>
        </w:rPr>
        <w:t>4</w:t>
      </w:r>
      <w:r w:rsidRPr="000703B9">
        <w:rPr>
          <w:rFonts w:ascii="Times New Roman" w:hAnsi="Times New Roman" w:cs="Times New Roman"/>
          <w:bCs/>
          <w:sz w:val="28"/>
          <w:szCs w:val="28"/>
        </w:rPr>
        <w:t>.</w:t>
      </w:r>
      <w:r w:rsidR="00330396" w:rsidRPr="000703B9">
        <w:rPr>
          <w:rFonts w:ascii="Times New Roman" w:hAnsi="Times New Roman" w:cs="Times New Roman"/>
          <w:bCs/>
          <w:sz w:val="28"/>
          <w:szCs w:val="28"/>
        </w:rPr>
        <w:t xml:space="preserve"> </w:t>
      </w:r>
      <w:r w:rsidR="00A10778" w:rsidRPr="000703B9">
        <w:rPr>
          <w:rFonts w:ascii="Times New Roman" w:hAnsi="Times New Roman" w:cs="Times New Roman"/>
          <w:bCs/>
          <w:sz w:val="28"/>
          <w:szCs w:val="28"/>
        </w:rPr>
        <w:t>При государственной регистрации каждого договора участия в долевом строительстве, заключенного в соответствии с «Федеральным законом «Об особенностях участия в долевом строительстве гостиниц и о внесении изменений в отдельные законодательные акты Российской Федерации», органом регистрации прав</w:t>
      </w:r>
      <w:r w:rsidR="00FA0564">
        <w:rPr>
          <w:rFonts w:ascii="Times New Roman" w:hAnsi="Times New Roman" w:cs="Times New Roman"/>
          <w:bCs/>
          <w:sz w:val="28"/>
          <w:szCs w:val="28"/>
        </w:rPr>
        <w:t xml:space="preserve"> на основании содержащихся в договоре участия в долевом строительстве данных</w:t>
      </w:r>
      <w:r w:rsidR="00A10778" w:rsidRPr="000703B9">
        <w:rPr>
          <w:rFonts w:ascii="Times New Roman" w:hAnsi="Times New Roman" w:cs="Times New Roman"/>
          <w:bCs/>
          <w:sz w:val="28"/>
          <w:szCs w:val="28"/>
        </w:rPr>
        <w:t xml:space="preserve"> осуществляется проверка наличия сведений о заключенном договоре, предусматривающем управление гостиницей, путем информационного взаимодействия федеральной государственной информационной системы ведения Единого государственного реестра недвижимости с единой информационной системой жилищного строительства.</w:t>
      </w:r>
      <w:r w:rsidRPr="000703B9">
        <w:rPr>
          <w:rFonts w:ascii="Times New Roman" w:hAnsi="Times New Roman" w:cs="Times New Roman"/>
          <w:bCs/>
          <w:sz w:val="28"/>
          <w:szCs w:val="28"/>
        </w:rPr>
        <w:t>»;</w:t>
      </w:r>
    </w:p>
    <w:p w14:paraId="2534FD8A" w14:textId="77777777" w:rsidR="00AD5F3D" w:rsidRPr="000703B9" w:rsidRDefault="00AD5F3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б) дополнить частями </w:t>
      </w:r>
      <w:proofErr w:type="gramStart"/>
      <w:r w:rsidRPr="000703B9">
        <w:rPr>
          <w:rFonts w:ascii="Times New Roman" w:hAnsi="Times New Roman" w:cs="Times New Roman"/>
          <w:bCs/>
          <w:sz w:val="28"/>
          <w:szCs w:val="28"/>
        </w:rPr>
        <w:t>11</w:t>
      </w:r>
      <w:r w:rsidRPr="000703B9">
        <w:rPr>
          <w:rFonts w:ascii="Times New Roman" w:hAnsi="Times New Roman" w:cs="Times New Roman"/>
          <w:bCs/>
          <w:sz w:val="28"/>
          <w:szCs w:val="28"/>
          <w:vertAlign w:val="superscript"/>
        </w:rPr>
        <w:t>4</w:t>
      </w:r>
      <w:r w:rsidRPr="000703B9">
        <w:rPr>
          <w:rFonts w:ascii="Times New Roman" w:hAnsi="Times New Roman" w:cs="Times New Roman"/>
          <w:bCs/>
          <w:sz w:val="28"/>
          <w:szCs w:val="28"/>
        </w:rPr>
        <w:t xml:space="preserve"> – 11</w:t>
      </w:r>
      <w:r w:rsidRPr="000703B9">
        <w:rPr>
          <w:rFonts w:ascii="Times New Roman" w:hAnsi="Times New Roman" w:cs="Times New Roman"/>
          <w:bCs/>
          <w:sz w:val="28"/>
          <w:szCs w:val="28"/>
          <w:vertAlign w:val="superscript"/>
        </w:rPr>
        <w:t>6</w:t>
      </w:r>
      <w:proofErr w:type="gramEnd"/>
      <w:r w:rsidRPr="000703B9">
        <w:rPr>
          <w:rFonts w:ascii="Times New Roman" w:hAnsi="Times New Roman" w:cs="Times New Roman"/>
          <w:bCs/>
          <w:sz w:val="28"/>
          <w:szCs w:val="28"/>
        </w:rPr>
        <w:t xml:space="preserve"> следующего содержания:</w:t>
      </w:r>
    </w:p>
    <w:p w14:paraId="7CEF5851" w14:textId="0289A3B2" w:rsidR="00AD5F3D" w:rsidRPr="000703B9" w:rsidRDefault="00AD5F3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«11</w:t>
      </w:r>
      <w:r w:rsidRPr="000703B9">
        <w:rPr>
          <w:rFonts w:ascii="Times New Roman" w:hAnsi="Times New Roman" w:cs="Times New Roman"/>
          <w:bCs/>
          <w:sz w:val="28"/>
          <w:szCs w:val="28"/>
          <w:vertAlign w:val="superscript"/>
        </w:rPr>
        <w:t>4</w:t>
      </w:r>
      <w:r w:rsidRPr="000703B9">
        <w:rPr>
          <w:rFonts w:ascii="Times New Roman" w:hAnsi="Times New Roman" w:cs="Times New Roman"/>
          <w:bCs/>
          <w:sz w:val="28"/>
          <w:szCs w:val="28"/>
        </w:rPr>
        <w:t xml:space="preserve">. </w:t>
      </w:r>
      <w:r w:rsidR="00A10778" w:rsidRPr="000703B9">
        <w:rPr>
          <w:rFonts w:ascii="Times New Roman" w:hAnsi="Times New Roman" w:cs="Times New Roman"/>
          <w:bCs/>
          <w:sz w:val="28"/>
          <w:szCs w:val="28"/>
        </w:rPr>
        <w:t xml:space="preserve">При </w:t>
      </w:r>
      <w:r w:rsidRPr="000703B9">
        <w:rPr>
          <w:rFonts w:ascii="Times New Roman" w:hAnsi="Times New Roman" w:cs="Times New Roman"/>
          <w:bCs/>
          <w:sz w:val="28"/>
          <w:szCs w:val="28"/>
        </w:rPr>
        <w:t xml:space="preserve">государственной регистрации права участника долевого строительства по договору участия в долевом строительства, заключенному </w:t>
      </w:r>
      <w:r w:rsidRPr="000703B9">
        <w:rPr>
          <w:rFonts w:ascii="Times New Roman" w:hAnsi="Times New Roman" w:cs="Times New Roman"/>
          <w:bCs/>
          <w:sz w:val="28"/>
          <w:szCs w:val="28"/>
        </w:rPr>
        <w:br/>
        <w:t>в соответствии с Федеральным законом «Об особенностях участия в долевом строительстве гостиниц и о внесении изменений в отдельные законодательные акты Российской Федерации», на объект долевого строительства</w:t>
      </w:r>
      <w:r w:rsidR="00A10778" w:rsidRPr="000703B9">
        <w:rPr>
          <w:rFonts w:ascii="Times New Roman" w:hAnsi="Times New Roman" w:cs="Times New Roman"/>
          <w:bCs/>
          <w:sz w:val="28"/>
          <w:szCs w:val="28"/>
        </w:rPr>
        <w:t xml:space="preserve"> органом регистрации прав</w:t>
      </w:r>
      <w:r w:rsidR="0017152D">
        <w:rPr>
          <w:rFonts w:ascii="Times New Roman" w:hAnsi="Times New Roman" w:cs="Times New Roman"/>
          <w:bCs/>
          <w:sz w:val="28"/>
          <w:szCs w:val="28"/>
        </w:rPr>
        <w:t xml:space="preserve"> на основании содержащихся в передаточном акте данных</w:t>
      </w:r>
      <w:r w:rsidR="00A10778" w:rsidRPr="000703B9">
        <w:rPr>
          <w:rFonts w:ascii="Times New Roman" w:hAnsi="Times New Roman" w:cs="Times New Roman"/>
          <w:bCs/>
          <w:sz w:val="28"/>
          <w:szCs w:val="28"/>
        </w:rPr>
        <w:t xml:space="preserve"> осуществляется проверка наличия </w:t>
      </w:r>
      <w:r w:rsidR="0007794B" w:rsidRPr="000703B9">
        <w:rPr>
          <w:rFonts w:ascii="Times New Roman" w:hAnsi="Times New Roman" w:cs="Times New Roman"/>
          <w:sz w:val="28"/>
          <w:szCs w:val="28"/>
        </w:rPr>
        <w:t>сведений о присвоенной гостинице категории в реестр</w:t>
      </w:r>
      <w:r w:rsidR="0007794B">
        <w:rPr>
          <w:rFonts w:ascii="Times New Roman" w:hAnsi="Times New Roman" w:cs="Times New Roman"/>
          <w:sz w:val="28"/>
          <w:szCs w:val="28"/>
        </w:rPr>
        <w:t>е</w:t>
      </w:r>
      <w:r w:rsidR="0007794B" w:rsidRPr="000703B9">
        <w:rPr>
          <w:rFonts w:ascii="Times New Roman" w:hAnsi="Times New Roman" w:cs="Times New Roman"/>
          <w:sz w:val="28"/>
          <w:szCs w:val="28"/>
        </w:rPr>
        <w:t xml:space="preserve"> классифицированных средств размещения</w:t>
      </w:r>
      <w:r w:rsidR="0007794B">
        <w:rPr>
          <w:rFonts w:ascii="Times New Roman" w:hAnsi="Times New Roman" w:cs="Times New Roman"/>
          <w:sz w:val="28"/>
          <w:szCs w:val="28"/>
        </w:rPr>
        <w:t>, предусмотренном</w:t>
      </w:r>
      <w:r w:rsidR="0007794B" w:rsidRPr="000703B9">
        <w:rPr>
          <w:rFonts w:ascii="Times New Roman" w:hAnsi="Times New Roman" w:cs="Times New Roman"/>
          <w:sz w:val="28"/>
          <w:szCs w:val="28"/>
        </w:rPr>
        <w:t xml:space="preserve"> Федеральным законом от 24 ноября 1996 г</w:t>
      </w:r>
      <w:r w:rsidR="0007794B">
        <w:rPr>
          <w:rFonts w:ascii="Times New Roman" w:hAnsi="Times New Roman" w:cs="Times New Roman"/>
          <w:sz w:val="28"/>
          <w:szCs w:val="28"/>
        </w:rPr>
        <w:t>ода</w:t>
      </w:r>
      <w:r w:rsidR="0007794B" w:rsidRPr="000703B9">
        <w:rPr>
          <w:rFonts w:ascii="Times New Roman" w:hAnsi="Times New Roman" w:cs="Times New Roman"/>
          <w:sz w:val="28"/>
          <w:szCs w:val="28"/>
        </w:rPr>
        <w:t xml:space="preserve"> № 132-ФЗ «Об основах туристской деятельности в Российской Федерации</w:t>
      </w:r>
      <w:r w:rsidR="00A10778" w:rsidRPr="000703B9">
        <w:rPr>
          <w:rFonts w:ascii="Times New Roman" w:hAnsi="Times New Roman" w:cs="Times New Roman"/>
          <w:bCs/>
          <w:sz w:val="28"/>
          <w:szCs w:val="28"/>
        </w:rPr>
        <w:t>, а также наличия сведений о заключенном договоре, предусматривающем управление гостиницей, в реестре гостиничных операторов</w:t>
      </w:r>
      <w:r w:rsidR="0007794B">
        <w:rPr>
          <w:rFonts w:ascii="Times New Roman" w:hAnsi="Times New Roman" w:cs="Times New Roman"/>
          <w:bCs/>
          <w:sz w:val="28"/>
          <w:szCs w:val="28"/>
        </w:rPr>
        <w:t>, предусмотренном указанным Федеральным законом</w:t>
      </w:r>
      <w:r w:rsidR="00A10778" w:rsidRPr="000703B9">
        <w:rPr>
          <w:rFonts w:ascii="Times New Roman" w:hAnsi="Times New Roman" w:cs="Times New Roman"/>
          <w:bCs/>
          <w:sz w:val="28"/>
          <w:szCs w:val="28"/>
        </w:rPr>
        <w:t>. Указанная проверка осуществляется путем информационного взаимодействия с единым реестром объектов классификации в сфере туристской индустрии</w:t>
      </w:r>
      <w:r w:rsidR="00192730">
        <w:rPr>
          <w:rFonts w:ascii="Times New Roman" w:hAnsi="Times New Roman" w:cs="Times New Roman"/>
          <w:bCs/>
          <w:sz w:val="28"/>
          <w:szCs w:val="28"/>
        </w:rPr>
        <w:t xml:space="preserve"> и реестром </w:t>
      </w:r>
      <w:r w:rsidR="00192730">
        <w:rPr>
          <w:rFonts w:ascii="Times New Roman" w:hAnsi="Times New Roman" w:cs="Times New Roman"/>
          <w:bCs/>
          <w:sz w:val="28"/>
          <w:szCs w:val="28"/>
        </w:rPr>
        <w:lastRenderedPageBreak/>
        <w:t>гостиничных операторов</w:t>
      </w:r>
      <w:r w:rsidR="00A10778" w:rsidRPr="000703B9">
        <w:rPr>
          <w:rFonts w:ascii="Times New Roman" w:hAnsi="Times New Roman" w:cs="Times New Roman"/>
          <w:bCs/>
          <w:sz w:val="28"/>
          <w:szCs w:val="28"/>
        </w:rPr>
        <w:t>, предусмотренным</w:t>
      </w:r>
      <w:r w:rsidR="00192730">
        <w:rPr>
          <w:rFonts w:ascii="Times New Roman" w:hAnsi="Times New Roman" w:cs="Times New Roman"/>
          <w:bCs/>
          <w:sz w:val="28"/>
          <w:szCs w:val="28"/>
        </w:rPr>
        <w:t>и</w:t>
      </w:r>
      <w:r w:rsidR="00A10778" w:rsidRPr="000703B9">
        <w:rPr>
          <w:rFonts w:ascii="Times New Roman" w:hAnsi="Times New Roman" w:cs="Times New Roman"/>
          <w:bCs/>
          <w:sz w:val="28"/>
          <w:szCs w:val="28"/>
        </w:rPr>
        <w:t xml:space="preserve"> Федеральн</w:t>
      </w:r>
      <w:r w:rsidR="00192730">
        <w:rPr>
          <w:rFonts w:ascii="Times New Roman" w:hAnsi="Times New Roman" w:cs="Times New Roman"/>
          <w:bCs/>
          <w:sz w:val="28"/>
          <w:szCs w:val="28"/>
        </w:rPr>
        <w:t>ым</w:t>
      </w:r>
      <w:r w:rsidR="00A10778" w:rsidRPr="000703B9">
        <w:rPr>
          <w:rFonts w:ascii="Times New Roman" w:hAnsi="Times New Roman" w:cs="Times New Roman"/>
          <w:bCs/>
          <w:sz w:val="28"/>
          <w:szCs w:val="28"/>
        </w:rPr>
        <w:t xml:space="preserve"> закон</w:t>
      </w:r>
      <w:r w:rsidR="00192730">
        <w:rPr>
          <w:rFonts w:ascii="Times New Roman" w:hAnsi="Times New Roman" w:cs="Times New Roman"/>
          <w:bCs/>
          <w:sz w:val="28"/>
          <w:szCs w:val="28"/>
        </w:rPr>
        <w:t>ом</w:t>
      </w:r>
      <w:r w:rsidR="00A10778" w:rsidRPr="000703B9">
        <w:rPr>
          <w:rFonts w:ascii="Times New Roman" w:hAnsi="Times New Roman" w:cs="Times New Roman"/>
          <w:bCs/>
          <w:sz w:val="28"/>
          <w:szCs w:val="28"/>
        </w:rPr>
        <w:t xml:space="preserve"> от 24 ноября 1996 года № 132-ФЗ «Об основах туристской деятельности в Российской Федерации». </w:t>
      </w:r>
    </w:p>
    <w:p w14:paraId="051C1CAE" w14:textId="15408BD3" w:rsidR="00AD5F3D" w:rsidRPr="000703B9" w:rsidRDefault="00AD5F3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11</w:t>
      </w:r>
      <w:r w:rsidRPr="000703B9">
        <w:rPr>
          <w:rFonts w:ascii="Times New Roman" w:hAnsi="Times New Roman" w:cs="Times New Roman"/>
          <w:bCs/>
          <w:sz w:val="28"/>
          <w:szCs w:val="28"/>
          <w:vertAlign w:val="superscript"/>
        </w:rPr>
        <w:t>5</w:t>
      </w:r>
      <w:r w:rsidRPr="000703B9">
        <w:rPr>
          <w:rFonts w:ascii="Times New Roman" w:hAnsi="Times New Roman" w:cs="Times New Roman"/>
          <w:bCs/>
          <w:sz w:val="28"/>
          <w:szCs w:val="28"/>
        </w:rPr>
        <w:t>. Одновременно с государственной регистрацией права собственности участника долевого строительства по договору участия в долевом строительства, заключенному в соответствии с Федеральным законом «Об особенностях участия в долевом строительстве гостиниц и о внесении изменений в отдельные законодательные акты Российской Федерации», на объект долевого строительства осуществляется государственная регистрация ограничени</w:t>
      </w:r>
      <w:r w:rsidR="00953BC9">
        <w:rPr>
          <w:rFonts w:ascii="Times New Roman" w:hAnsi="Times New Roman" w:cs="Times New Roman"/>
          <w:bCs/>
          <w:sz w:val="28"/>
          <w:szCs w:val="28"/>
        </w:rPr>
        <w:t>й</w:t>
      </w:r>
      <w:r w:rsidRPr="000703B9">
        <w:rPr>
          <w:rFonts w:ascii="Times New Roman" w:hAnsi="Times New Roman" w:cs="Times New Roman"/>
          <w:bCs/>
          <w:sz w:val="28"/>
          <w:szCs w:val="28"/>
        </w:rPr>
        <w:t xml:space="preserve">  права собственности на соответствующий объект, возникающ</w:t>
      </w:r>
      <w:r w:rsidR="00953BC9">
        <w:rPr>
          <w:rFonts w:ascii="Times New Roman" w:hAnsi="Times New Roman" w:cs="Times New Roman"/>
          <w:bCs/>
          <w:sz w:val="28"/>
          <w:szCs w:val="28"/>
        </w:rPr>
        <w:t>их</w:t>
      </w:r>
      <w:r w:rsidRPr="000703B9">
        <w:rPr>
          <w:rFonts w:ascii="Times New Roman" w:hAnsi="Times New Roman" w:cs="Times New Roman"/>
          <w:bCs/>
          <w:sz w:val="28"/>
          <w:szCs w:val="28"/>
        </w:rPr>
        <w:t xml:space="preserve"> на основании договора, предусматривающего управление гостиницей, устанавливаем</w:t>
      </w:r>
      <w:r w:rsidR="00075E63">
        <w:rPr>
          <w:rFonts w:ascii="Times New Roman" w:hAnsi="Times New Roman" w:cs="Times New Roman"/>
          <w:bCs/>
          <w:sz w:val="28"/>
          <w:szCs w:val="28"/>
        </w:rPr>
        <w:t>ых</w:t>
      </w:r>
      <w:r w:rsidRPr="000703B9">
        <w:rPr>
          <w:rFonts w:ascii="Times New Roman" w:hAnsi="Times New Roman" w:cs="Times New Roman"/>
          <w:bCs/>
          <w:sz w:val="28"/>
          <w:szCs w:val="28"/>
        </w:rPr>
        <w:t xml:space="preserve"> в пользу гостиничного оператора в соответствии со статьей 13</w:t>
      </w:r>
      <w:r w:rsidRPr="000703B9">
        <w:rPr>
          <w:rFonts w:ascii="Times New Roman" w:hAnsi="Times New Roman" w:cs="Times New Roman"/>
          <w:bCs/>
          <w:sz w:val="28"/>
          <w:szCs w:val="28"/>
          <w:vertAlign w:val="superscript"/>
        </w:rPr>
        <w:t xml:space="preserve">3 </w:t>
      </w:r>
      <w:r w:rsidRPr="000703B9">
        <w:rPr>
          <w:rFonts w:ascii="Times New Roman" w:hAnsi="Times New Roman" w:cs="Times New Roman"/>
          <w:bCs/>
          <w:sz w:val="28"/>
          <w:szCs w:val="28"/>
        </w:rPr>
        <w:t>Федерального закона от 24 ноября 1996 года № 132-ФЗ «Об основах туристской деятельности в Российской Федерации».</w:t>
      </w:r>
    </w:p>
    <w:p w14:paraId="2284FF6D" w14:textId="55C4AF29" w:rsidR="00A10778" w:rsidRPr="000703B9" w:rsidRDefault="00AD5F3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11</w:t>
      </w:r>
      <w:r w:rsidRPr="000703B9">
        <w:rPr>
          <w:rFonts w:ascii="Times New Roman" w:hAnsi="Times New Roman" w:cs="Times New Roman"/>
          <w:bCs/>
          <w:sz w:val="28"/>
          <w:szCs w:val="28"/>
          <w:vertAlign w:val="superscript"/>
        </w:rPr>
        <w:t>6</w:t>
      </w:r>
      <w:r w:rsidRPr="000703B9">
        <w:rPr>
          <w:rFonts w:ascii="Times New Roman" w:hAnsi="Times New Roman" w:cs="Times New Roman"/>
          <w:bCs/>
          <w:sz w:val="28"/>
          <w:szCs w:val="28"/>
        </w:rPr>
        <w:t>. Одновременно с государственной регистрацией права собственности застройщика на нежилые помещения, а также отдельные здания и сооружения</w:t>
      </w:r>
      <w:r w:rsidR="00605EB5"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xml:space="preserve">, в отношении которых не заключен договор участия в долевом строительстве </w:t>
      </w:r>
      <w:r w:rsidR="00FD00E2" w:rsidRPr="000703B9">
        <w:rPr>
          <w:rFonts w:ascii="Times New Roman" w:hAnsi="Times New Roman" w:cs="Times New Roman"/>
          <w:bCs/>
          <w:sz w:val="28"/>
          <w:szCs w:val="28"/>
        </w:rPr>
        <w:t>в соответствии с Федеральным законом «Об особенностях участия в долевом строительстве гостиниц и о внесении изменений в отдельные законодательные акты Российской Федерации»,</w:t>
      </w:r>
      <w:r w:rsidR="00CF7E23">
        <w:rPr>
          <w:rFonts w:ascii="Times New Roman" w:hAnsi="Times New Roman" w:cs="Times New Roman"/>
          <w:bCs/>
          <w:sz w:val="28"/>
          <w:szCs w:val="28"/>
        </w:rPr>
        <w:t xml:space="preserve"> на основании заявления застройщика</w:t>
      </w:r>
      <w:r w:rsidR="0029730B">
        <w:rPr>
          <w:rFonts w:ascii="Times New Roman" w:hAnsi="Times New Roman" w:cs="Times New Roman"/>
          <w:bCs/>
          <w:sz w:val="28"/>
          <w:szCs w:val="28"/>
        </w:rPr>
        <w:t>, поданного в соответствии с частью 2 статьи 7</w:t>
      </w:r>
      <w:r w:rsidR="00FD00E2" w:rsidRPr="000703B9">
        <w:rPr>
          <w:rFonts w:ascii="Times New Roman" w:hAnsi="Times New Roman" w:cs="Times New Roman"/>
          <w:bCs/>
          <w:sz w:val="28"/>
          <w:szCs w:val="28"/>
        </w:rPr>
        <w:t xml:space="preserve"> </w:t>
      </w:r>
      <w:r w:rsidR="0029730B" w:rsidRPr="0029730B">
        <w:rPr>
          <w:rFonts w:ascii="Times New Roman" w:hAnsi="Times New Roman" w:cs="Times New Roman"/>
          <w:bCs/>
          <w:sz w:val="28"/>
          <w:szCs w:val="28"/>
        </w:rPr>
        <w:t>Федерального закона</w:t>
      </w:r>
      <w:r w:rsidR="0029730B" w:rsidRPr="0029730B">
        <w:t xml:space="preserve"> </w:t>
      </w:r>
      <w:r w:rsidR="0029730B" w:rsidRPr="0029730B">
        <w:rPr>
          <w:rFonts w:ascii="Times New Roman" w:hAnsi="Times New Roman" w:cs="Times New Roman"/>
          <w:sz w:val="28"/>
          <w:szCs w:val="28"/>
        </w:rPr>
        <w:t>«</w:t>
      </w:r>
      <w:r w:rsidR="0029730B" w:rsidRPr="0029730B">
        <w:rPr>
          <w:rFonts w:ascii="Times New Roman" w:hAnsi="Times New Roman" w:cs="Times New Roman"/>
          <w:bCs/>
          <w:sz w:val="28"/>
          <w:szCs w:val="28"/>
        </w:rPr>
        <w:t>Об особенностях участия в долевом</w:t>
      </w:r>
      <w:r w:rsidR="0029730B" w:rsidRPr="000703B9">
        <w:rPr>
          <w:rFonts w:ascii="Times New Roman" w:hAnsi="Times New Roman" w:cs="Times New Roman"/>
          <w:bCs/>
          <w:sz w:val="28"/>
          <w:szCs w:val="28"/>
        </w:rPr>
        <w:t xml:space="preserve"> строительстве гостиниц и о внесении изменений в отдельные законодательные акты Российской Федерации»</w:t>
      </w:r>
      <w:r w:rsidR="0029730B">
        <w:rPr>
          <w:rFonts w:ascii="Times New Roman" w:hAnsi="Times New Roman" w:cs="Times New Roman"/>
          <w:bCs/>
          <w:sz w:val="28"/>
          <w:szCs w:val="28"/>
        </w:rPr>
        <w:t xml:space="preserve">, </w:t>
      </w:r>
      <w:r w:rsidRPr="000703B9">
        <w:rPr>
          <w:rFonts w:ascii="Times New Roman" w:hAnsi="Times New Roman" w:cs="Times New Roman"/>
          <w:bCs/>
          <w:sz w:val="28"/>
          <w:szCs w:val="28"/>
        </w:rPr>
        <w:t>осуществляется государственная регистрация ограничени</w:t>
      </w:r>
      <w:r w:rsidR="00075E63">
        <w:rPr>
          <w:rFonts w:ascii="Times New Roman" w:hAnsi="Times New Roman" w:cs="Times New Roman"/>
          <w:bCs/>
          <w:sz w:val="28"/>
          <w:szCs w:val="28"/>
        </w:rPr>
        <w:t>й</w:t>
      </w:r>
      <w:r w:rsidRPr="000703B9">
        <w:rPr>
          <w:rFonts w:ascii="Times New Roman" w:hAnsi="Times New Roman" w:cs="Times New Roman"/>
          <w:bCs/>
          <w:sz w:val="28"/>
          <w:szCs w:val="28"/>
        </w:rPr>
        <w:t xml:space="preserve"> права собственности на соответствующие объекты и ограничени</w:t>
      </w:r>
      <w:r w:rsidR="00075E63">
        <w:rPr>
          <w:rFonts w:ascii="Times New Roman" w:hAnsi="Times New Roman" w:cs="Times New Roman"/>
          <w:bCs/>
          <w:sz w:val="28"/>
          <w:szCs w:val="28"/>
        </w:rPr>
        <w:t>й</w:t>
      </w:r>
      <w:r w:rsidRPr="000703B9">
        <w:rPr>
          <w:rFonts w:ascii="Times New Roman" w:hAnsi="Times New Roman" w:cs="Times New Roman"/>
          <w:bCs/>
          <w:sz w:val="28"/>
          <w:szCs w:val="28"/>
        </w:rPr>
        <w:t xml:space="preserve"> вещных прав на земельный участок, на котором расположены такие объекты, возникающи</w:t>
      </w:r>
      <w:r w:rsidR="00075E63">
        <w:rPr>
          <w:rFonts w:ascii="Times New Roman" w:hAnsi="Times New Roman" w:cs="Times New Roman"/>
          <w:bCs/>
          <w:sz w:val="28"/>
          <w:szCs w:val="28"/>
        </w:rPr>
        <w:t>х</w:t>
      </w:r>
      <w:r w:rsidRPr="000703B9">
        <w:rPr>
          <w:rFonts w:ascii="Times New Roman" w:hAnsi="Times New Roman" w:cs="Times New Roman"/>
          <w:bCs/>
          <w:sz w:val="28"/>
          <w:szCs w:val="28"/>
        </w:rPr>
        <w:t xml:space="preserve"> на основании договора, предусматривающего управление гостиницей, устанавливаем</w:t>
      </w:r>
      <w:r w:rsidR="00075E63">
        <w:rPr>
          <w:rFonts w:ascii="Times New Roman" w:hAnsi="Times New Roman" w:cs="Times New Roman"/>
          <w:bCs/>
          <w:sz w:val="28"/>
          <w:szCs w:val="28"/>
        </w:rPr>
        <w:t>ых</w:t>
      </w:r>
      <w:r w:rsidRPr="000703B9">
        <w:rPr>
          <w:rFonts w:ascii="Times New Roman" w:hAnsi="Times New Roman" w:cs="Times New Roman"/>
          <w:bCs/>
          <w:sz w:val="28"/>
          <w:szCs w:val="28"/>
        </w:rPr>
        <w:t xml:space="preserve"> в пользу гостиничного оператора в соответствии со статьей 13</w:t>
      </w:r>
      <w:r w:rsidRPr="000703B9">
        <w:rPr>
          <w:rFonts w:ascii="Times New Roman" w:hAnsi="Times New Roman" w:cs="Times New Roman"/>
          <w:bCs/>
          <w:sz w:val="28"/>
          <w:szCs w:val="28"/>
          <w:vertAlign w:val="superscript"/>
        </w:rPr>
        <w:t xml:space="preserve">3 </w:t>
      </w:r>
      <w:r w:rsidRPr="000703B9">
        <w:rPr>
          <w:rFonts w:ascii="Times New Roman" w:hAnsi="Times New Roman" w:cs="Times New Roman"/>
          <w:bCs/>
          <w:sz w:val="28"/>
          <w:szCs w:val="28"/>
        </w:rPr>
        <w:t xml:space="preserve">Федерального закона </w:t>
      </w:r>
      <w:r w:rsidR="00BA1106">
        <w:rPr>
          <w:rFonts w:ascii="Times New Roman" w:hAnsi="Times New Roman" w:cs="Times New Roman"/>
          <w:bCs/>
          <w:sz w:val="28"/>
          <w:szCs w:val="28"/>
        </w:rPr>
        <w:t xml:space="preserve"> </w:t>
      </w:r>
      <w:r w:rsidRPr="000703B9">
        <w:rPr>
          <w:rFonts w:ascii="Times New Roman" w:hAnsi="Times New Roman" w:cs="Times New Roman"/>
          <w:bCs/>
          <w:sz w:val="28"/>
          <w:szCs w:val="28"/>
        </w:rPr>
        <w:t>от 24 ноября 1996 года</w:t>
      </w:r>
      <w:r w:rsidR="00330396" w:rsidRPr="000703B9">
        <w:rPr>
          <w:rFonts w:ascii="Times New Roman" w:hAnsi="Times New Roman" w:cs="Times New Roman"/>
          <w:bCs/>
          <w:sz w:val="28"/>
          <w:szCs w:val="28"/>
        </w:rPr>
        <w:t xml:space="preserve"> </w:t>
      </w:r>
      <w:r w:rsidR="00075E63">
        <w:rPr>
          <w:rFonts w:ascii="Times New Roman" w:hAnsi="Times New Roman" w:cs="Times New Roman"/>
          <w:bCs/>
          <w:sz w:val="28"/>
          <w:szCs w:val="28"/>
        </w:rPr>
        <w:t xml:space="preserve">                   </w:t>
      </w:r>
      <w:r w:rsidRPr="000703B9">
        <w:rPr>
          <w:rFonts w:ascii="Times New Roman" w:hAnsi="Times New Roman" w:cs="Times New Roman"/>
          <w:bCs/>
          <w:sz w:val="28"/>
          <w:szCs w:val="28"/>
        </w:rPr>
        <w:t>№ 132-ФЗ «Об основах туристской деятельности в Российской Федерации».</w:t>
      </w:r>
    </w:p>
    <w:p w14:paraId="6347C59F" w14:textId="6312AC0F" w:rsidR="00AD5F3D" w:rsidRPr="000703B9" w:rsidRDefault="00A10778"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lastRenderedPageBreak/>
        <w:t>В случае, если после передачи всех объектов долевого строительства участникам долевого строительства в собственности застройщика не остаются нежилые помещения, а также отдельные здания и сооружения</w:t>
      </w:r>
      <w:r w:rsidR="00502C7D" w:rsidRPr="000703B9">
        <w:rPr>
          <w:rFonts w:ascii="Times New Roman" w:hAnsi="Times New Roman" w:cs="Times New Roman"/>
          <w:bCs/>
          <w:sz w:val="28"/>
          <w:szCs w:val="28"/>
        </w:rPr>
        <w:t xml:space="preserve"> в составе гостиницы</w:t>
      </w:r>
      <w:r w:rsidRPr="000703B9">
        <w:rPr>
          <w:rFonts w:ascii="Times New Roman" w:hAnsi="Times New Roman" w:cs="Times New Roman"/>
          <w:bCs/>
          <w:sz w:val="28"/>
          <w:szCs w:val="28"/>
        </w:rPr>
        <w:t xml:space="preserve">, государственная регистрация ограничений вещных прав на земельный участок, на котором расположены такие объекты, осуществляется одновременно с государственной регистрацией права собственности последнего участника долевого строительства на объект долевого строительства на основании заявления застройщика, поданного в </w:t>
      </w:r>
      <w:r w:rsidRPr="0029730B">
        <w:rPr>
          <w:rFonts w:ascii="Times New Roman" w:hAnsi="Times New Roman" w:cs="Times New Roman"/>
          <w:bCs/>
          <w:sz w:val="28"/>
          <w:szCs w:val="28"/>
        </w:rPr>
        <w:t xml:space="preserve">соответствии с </w:t>
      </w:r>
      <w:r w:rsidR="003743C3" w:rsidRPr="0029730B">
        <w:rPr>
          <w:rFonts w:ascii="Times New Roman" w:hAnsi="Times New Roman" w:cs="Times New Roman"/>
          <w:bCs/>
          <w:sz w:val="28"/>
          <w:szCs w:val="28"/>
        </w:rPr>
        <w:t xml:space="preserve"> частью 1 статьи</w:t>
      </w:r>
      <w:r w:rsidR="00605EB5" w:rsidRPr="0029730B">
        <w:rPr>
          <w:rFonts w:ascii="Times New Roman" w:hAnsi="Times New Roman" w:cs="Times New Roman"/>
          <w:bCs/>
          <w:sz w:val="28"/>
          <w:szCs w:val="28"/>
        </w:rPr>
        <w:t xml:space="preserve"> 7 Федеральн</w:t>
      </w:r>
      <w:r w:rsidR="000D44A1" w:rsidRPr="0029730B">
        <w:rPr>
          <w:rFonts w:ascii="Times New Roman" w:hAnsi="Times New Roman" w:cs="Times New Roman"/>
          <w:bCs/>
          <w:sz w:val="28"/>
          <w:szCs w:val="28"/>
        </w:rPr>
        <w:t>ого</w:t>
      </w:r>
      <w:r w:rsidR="00605EB5" w:rsidRPr="0029730B">
        <w:rPr>
          <w:rFonts w:ascii="Times New Roman" w:hAnsi="Times New Roman" w:cs="Times New Roman"/>
          <w:bCs/>
          <w:sz w:val="28"/>
          <w:szCs w:val="28"/>
        </w:rPr>
        <w:t xml:space="preserve"> закон</w:t>
      </w:r>
      <w:r w:rsidR="000D44A1" w:rsidRPr="0029730B">
        <w:rPr>
          <w:rFonts w:ascii="Times New Roman" w:hAnsi="Times New Roman" w:cs="Times New Roman"/>
          <w:bCs/>
          <w:sz w:val="28"/>
          <w:szCs w:val="28"/>
        </w:rPr>
        <w:t>а</w:t>
      </w:r>
      <w:r w:rsidR="000D44A1" w:rsidRPr="0029730B">
        <w:t xml:space="preserve"> </w:t>
      </w:r>
      <w:r w:rsidR="00605EB5" w:rsidRPr="0029730B">
        <w:rPr>
          <w:rFonts w:ascii="Times New Roman" w:hAnsi="Times New Roman" w:cs="Times New Roman"/>
          <w:sz w:val="28"/>
          <w:szCs w:val="28"/>
        </w:rPr>
        <w:t>«</w:t>
      </w:r>
      <w:r w:rsidR="00605EB5" w:rsidRPr="0029730B">
        <w:rPr>
          <w:rFonts w:ascii="Times New Roman" w:hAnsi="Times New Roman" w:cs="Times New Roman"/>
          <w:bCs/>
          <w:sz w:val="28"/>
          <w:szCs w:val="28"/>
        </w:rPr>
        <w:t>Об особенностях участия в долевом</w:t>
      </w:r>
      <w:r w:rsidR="00605EB5" w:rsidRPr="000703B9">
        <w:rPr>
          <w:rFonts w:ascii="Times New Roman" w:hAnsi="Times New Roman" w:cs="Times New Roman"/>
          <w:bCs/>
          <w:sz w:val="28"/>
          <w:szCs w:val="28"/>
        </w:rPr>
        <w:t xml:space="preserve"> строительстве гостиниц и о внесении изменений в отдельные законодательные акты Российской Федерации»</w:t>
      </w:r>
      <w:r w:rsidR="00AD5F3D" w:rsidRPr="000703B9">
        <w:rPr>
          <w:rFonts w:ascii="Times New Roman" w:hAnsi="Times New Roman" w:cs="Times New Roman"/>
          <w:bCs/>
          <w:sz w:val="28"/>
          <w:szCs w:val="28"/>
        </w:rPr>
        <w:t>;</w:t>
      </w:r>
    </w:p>
    <w:p w14:paraId="53755A79" w14:textId="6A791EB2" w:rsidR="00AD5F3D" w:rsidRPr="000703B9" w:rsidRDefault="00AD5F3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 xml:space="preserve">3) статью 57 дополнить частью </w:t>
      </w:r>
      <w:r w:rsidR="00555BA0">
        <w:rPr>
          <w:rFonts w:ascii="Times New Roman" w:hAnsi="Times New Roman" w:cs="Times New Roman"/>
          <w:bCs/>
          <w:sz w:val="28"/>
          <w:szCs w:val="28"/>
        </w:rPr>
        <w:t>7</w:t>
      </w:r>
      <w:r w:rsidR="00555BA0" w:rsidRPr="000703B9">
        <w:rPr>
          <w:rFonts w:ascii="Times New Roman" w:hAnsi="Times New Roman" w:cs="Times New Roman"/>
          <w:bCs/>
          <w:sz w:val="28"/>
          <w:szCs w:val="28"/>
        </w:rPr>
        <w:t xml:space="preserve"> </w:t>
      </w:r>
      <w:r w:rsidRPr="000703B9">
        <w:rPr>
          <w:rFonts w:ascii="Times New Roman" w:hAnsi="Times New Roman" w:cs="Times New Roman"/>
          <w:bCs/>
          <w:sz w:val="28"/>
          <w:szCs w:val="28"/>
        </w:rPr>
        <w:t>следующего содержания:</w:t>
      </w:r>
    </w:p>
    <w:p w14:paraId="581CBB82" w14:textId="11763FE4" w:rsidR="00AD5F3D" w:rsidRPr="000703B9" w:rsidRDefault="00AD5F3D" w:rsidP="000703B9">
      <w:pPr>
        <w:autoSpaceDE w:val="0"/>
        <w:autoSpaceDN w:val="0"/>
        <w:adjustRightInd w:val="0"/>
        <w:spacing w:after="0" w:line="360" w:lineRule="auto"/>
        <w:ind w:firstLine="709"/>
        <w:jc w:val="both"/>
        <w:rPr>
          <w:rFonts w:ascii="Times New Roman" w:hAnsi="Times New Roman" w:cs="Times New Roman"/>
          <w:bCs/>
          <w:sz w:val="28"/>
          <w:szCs w:val="28"/>
        </w:rPr>
      </w:pPr>
      <w:r w:rsidRPr="000703B9">
        <w:rPr>
          <w:rFonts w:ascii="Times New Roman" w:hAnsi="Times New Roman" w:cs="Times New Roman"/>
          <w:bCs/>
          <w:sz w:val="28"/>
          <w:szCs w:val="28"/>
        </w:rPr>
        <w:t>«</w:t>
      </w:r>
      <w:r w:rsidR="00555BA0">
        <w:rPr>
          <w:rFonts w:ascii="Times New Roman" w:hAnsi="Times New Roman" w:cs="Times New Roman"/>
          <w:bCs/>
          <w:sz w:val="28"/>
          <w:szCs w:val="28"/>
        </w:rPr>
        <w:t>7</w:t>
      </w:r>
      <w:r w:rsidRPr="000703B9">
        <w:rPr>
          <w:rFonts w:ascii="Times New Roman" w:hAnsi="Times New Roman" w:cs="Times New Roman"/>
          <w:bCs/>
          <w:sz w:val="28"/>
          <w:szCs w:val="28"/>
        </w:rPr>
        <w:t>. В случае государственной регистрации перехода права собственности на помещение, а также здани</w:t>
      </w:r>
      <w:r w:rsidR="006B1F35" w:rsidRPr="000703B9">
        <w:rPr>
          <w:rFonts w:ascii="Times New Roman" w:hAnsi="Times New Roman" w:cs="Times New Roman"/>
          <w:bCs/>
          <w:sz w:val="28"/>
          <w:szCs w:val="28"/>
        </w:rPr>
        <w:t>е</w:t>
      </w:r>
      <w:r w:rsidRPr="000703B9">
        <w:rPr>
          <w:rFonts w:ascii="Times New Roman" w:hAnsi="Times New Roman" w:cs="Times New Roman"/>
          <w:bCs/>
          <w:sz w:val="28"/>
          <w:szCs w:val="28"/>
        </w:rPr>
        <w:t xml:space="preserve"> и сооружени</w:t>
      </w:r>
      <w:r w:rsidR="006B1F35" w:rsidRPr="000703B9">
        <w:rPr>
          <w:rFonts w:ascii="Times New Roman" w:hAnsi="Times New Roman" w:cs="Times New Roman"/>
          <w:bCs/>
          <w:sz w:val="28"/>
          <w:szCs w:val="28"/>
        </w:rPr>
        <w:t>е</w:t>
      </w:r>
      <w:r w:rsidRPr="000703B9">
        <w:rPr>
          <w:rFonts w:ascii="Times New Roman" w:hAnsi="Times New Roman" w:cs="Times New Roman"/>
          <w:bCs/>
          <w:sz w:val="28"/>
          <w:szCs w:val="28"/>
        </w:rPr>
        <w:t>,</w:t>
      </w:r>
      <w:r w:rsidR="006B1F35" w:rsidRPr="000703B9">
        <w:rPr>
          <w:rFonts w:ascii="Times New Roman" w:hAnsi="Times New Roman" w:cs="Times New Roman"/>
          <w:bCs/>
          <w:sz w:val="28"/>
          <w:szCs w:val="28"/>
        </w:rPr>
        <w:t xml:space="preserve"> в отношении которого зарегистрирован</w:t>
      </w:r>
      <w:r w:rsidR="00C22FDB">
        <w:rPr>
          <w:rFonts w:ascii="Times New Roman" w:hAnsi="Times New Roman" w:cs="Times New Roman"/>
          <w:bCs/>
          <w:sz w:val="28"/>
          <w:szCs w:val="28"/>
        </w:rPr>
        <w:t>ы</w:t>
      </w:r>
      <w:r w:rsidR="006B1F35" w:rsidRPr="000703B9">
        <w:rPr>
          <w:rFonts w:ascii="Times New Roman" w:hAnsi="Times New Roman" w:cs="Times New Roman"/>
          <w:bCs/>
          <w:sz w:val="28"/>
          <w:szCs w:val="28"/>
        </w:rPr>
        <w:t xml:space="preserve"> ограничени</w:t>
      </w:r>
      <w:r w:rsidR="00C22FDB">
        <w:rPr>
          <w:rFonts w:ascii="Times New Roman" w:hAnsi="Times New Roman" w:cs="Times New Roman"/>
          <w:bCs/>
          <w:sz w:val="28"/>
          <w:szCs w:val="28"/>
        </w:rPr>
        <w:t>я</w:t>
      </w:r>
      <w:r w:rsidR="006B1F35" w:rsidRPr="000703B9">
        <w:rPr>
          <w:rFonts w:ascii="Times New Roman" w:hAnsi="Times New Roman" w:cs="Times New Roman"/>
          <w:bCs/>
          <w:sz w:val="28"/>
          <w:szCs w:val="28"/>
        </w:rPr>
        <w:t xml:space="preserve"> в пользу гостиничного оператора</w:t>
      </w:r>
      <w:r w:rsidRPr="000703B9">
        <w:rPr>
          <w:rFonts w:ascii="Times New Roman" w:hAnsi="Times New Roman" w:cs="Times New Roman"/>
          <w:bCs/>
          <w:sz w:val="28"/>
          <w:szCs w:val="28"/>
        </w:rPr>
        <w:t>, предусмотренн</w:t>
      </w:r>
      <w:r w:rsidR="00C22FDB">
        <w:rPr>
          <w:rFonts w:ascii="Times New Roman" w:hAnsi="Times New Roman" w:cs="Times New Roman"/>
          <w:bCs/>
          <w:sz w:val="28"/>
          <w:szCs w:val="28"/>
        </w:rPr>
        <w:t>ы</w:t>
      </w:r>
      <w:r w:rsidRPr="000703B9">
        <w:rPr>
          <w:rFonts w:ascii="Times New Roman" w:hAnsi="Times New Roman" w:cs="Times New Roman"/>
          <w:bCs/>
          <w:sz w:val="28"/>
          <w:szCs w:val="28"/>
        </w:rPr>
        <w:t xml:space="preserve">е частью </w:t>
      </w:r>
      <w:r w:rsidR="006B1F35" w:rsidRPr="000703B9">
        <w:rPr>
          <w:rFonts w:ascii="Times New Roman" w:hAnsi="Times New Roman" w:cs="Times New Roman"/>
          <w:bCs/>
          <w:sz w:val="28"/>
          <w:szCs w:val="28"/>
        </w:rPr>
        <w:t xml:space="preserve">восьмой </w:t>
      </w:r>
      <w:r w:rsidRPr="000703B9">
        <w:rPr>
          <w:rFonts w:ascii="Times New Roman" w:hAnsi="Times New Roman" w:cs="Times New Roman"/>
          <w:bCs/>
          <w:sz w:val="28"/>
          <w:szCs w:val="28"/>
        </w:rPr>
        <w:t>статьи 13</w:t>
      </w:r>
      <w:r w:rsidRPr="000703B9">
        <w:rPr>
          <w:rFonts w:ascii="Times New Roman" w:hAnsi="Times New Roman" w:cs="Times New Roman"/>
          <w:bCs/>
          <w:sz w:val="28"/>
          <w:szCs w:val="28"/>
          <w:vertAlign w:val="superscript"/>
        </w:rPr>
        <w:t>3</w:t>
      </w:r>
      <w:r w:rsidRPr="000703B9">
        <w:rPr>
          <w:rFonts w:ascii="Times New Roman" w:hAnsi="Times New Roman" w:cs="Times New Roman"/>
          <w:bCs/>
          <w:sz w:val="28"/>
          <w:szCs w:val="28"/>
        </w:rPr>
        <w:t xml:space="preserve"> Федерального закона от 24 ноября 1996 года № 132-ФЗ «Об основах туристской деятельности в Российской Федерации</w:t>
      </w:r>
      <w:r w:rsidR="006B1F35" w:rsidRPr="000703B9">
        <w:rPr>
          <w:rFonts w:ascii="Times New Roman" w:hAnsi="Times New Roman" w:cs="Times New Roman"/>
          <w:bCs/>
          <w:sz w:val="28"/>
          <w:szCs w:val="28"/>
        </w:rPr>
        <w:t>», запись о так</w:t>
      </w:r>
      <w:r w:rsidR="00C22FDB">
        <w:rPr>
          <w:rFonts w:ascii="Times New Roman" w:hAnsi="Times New Roman" w:cs="Times New Roman"/>
          <w:bCs/>
          <w:sz w:val="28"/>
          <w:szCs w:val="28"/>
        </w:rPr>
        <w:t>их</w:t>
      </w:r>
      <w:r w:rsidR="006B1F35" w:rsidRPr="000703B9">
        <w:rPr>
          <w:rFonts w:ascii="Times New Roman" w:hAnsi="Times New Roman" w:cs="Times New Roman"/>
          <w:bCs/>
          <w:sz w:val="28"/>
          <w:szCs w:val="28"/>
        </w:rPr>
        <w:t xml:space="preserve"> ограничени</w:t>
      </w:r>
      <w:r w:rsidR="00C22FDB">
        <w:rPr>
          <w:rFonts w:ascii="Times New Roman" w:hAnsi="Times New Roman" w:cs="Times New Roman"/>
          <w:bCs/>
          <w:sz w:val="28"/>
          <w:szCs w:val="28"/>
        </w:rPr>
        <w:t>ях</w:t>
      </w:r>
      <w:r w:rsidRPr="000703B9">
        <w:rPr>
          <w:rFonts w:ascii="Times New Roman" w:hAnsi="Times New Roman" w:cs="Times New Roman"/>
          <w:bCs/>
          <w:sz w:val="28"/>
          <w:szCs w:val="28"/>
        </w:rPr>
        <w:t xml:space="preserve"> сохраня</w:t>
      </w:r>
      <w:r w:rsidR="006B1F35" w:rsidRPr="000703B9">
        <w:rPr>
          <w:rFonts w:ascii="Times New Roman" w:hAnsi="Times New Roman" w:cs="Times New Roman"/>
          <w:bCs/>
          <w:sz w:val="28"/>
          <w:szCs w:val="28"/>
        </w:rPr>
        <w:t>е</w:t>
      </w:r>
      <w:r w:rsidRPr="000703B9">
        <w:rPr>
          <w:rFonts w:ascii="Times New Roman" w:hAnsi="Times New Roman" w:cs="Times New Roman"/>
          <w:bCs/>
          <w:sz w:val="28"/>
          <w:szCs w:val="28"/>
        </w:rPr>
        <w:t>тся.»</w:t>
      </w:r>
      <w:r w:rsidR="007B6F92" w:rsidRPr="000703B9">
        <w:rPr>
          <w:rFonts w:ascii="Times New Roman" w:hAnsi="Times New Roman" w:cs="Times New Roman"/>
          <w:bCs/>
          <w:sz w:val="28"/>
          <w:szCs w:val="28"/>
        </w:rPr>
        <w:t>.</w:t>
      </w:r>
    </w:p>
    <w:p w14:paraId="6152451D" w14:textId="77777777" w:rsidR="00AD5F3D" w:rsidRPr="000703B9" w:rsidRDefault="00AD5F3D" w:rsidP="000703B9">
      <w:pPr>
        <w:pStyle w:val="ConsPlusNormal"/>
        <w:spacing w:line="360" w:lineRule="auto"/>
        <w:ind w:firstLine="709"/>
        <w:jc w:val="both"/>
        <w:rPr>
          <w:rFonts w:ascii="Times New Roman" w:hAnsi="Times New Roman" w:cs="Times New Roman"/>
          <w:sz w:val="28"/>
          <w:szCs w:val="28"/>
        </w:rPr>
      </w:pPr>
    </w:p>
    <w:p w14:paraId="4E01629F" w14:textId="77777777" w:rsidR="000B685B" w:rsidRDefault="00AA7764" w:rsidP="000B685B">
      <w:pPr>
        <w:pStyle w:val="ConsPlusTitle"/>
        <w:spacing w:line="360" w:lineRule="auto"/>
        <w:ind w:firstLine="709"/>
        <w:jc w:val="both"/>
        <w:outlineLvl w:val="0"/>
        <w:rPr>
          <w:rFonts w:ascii="Times New Roman" w:hAnsi="Times New Roman" w:cs="Times New Roman"/>
          <w:sz w:val="28"/>
          <w:szCs w:val="28"/>
        </w:rPr>
      </w:pPr>
      <w:r w:rsidRPr="008F4DF9">
        <w:rPr>
          <w:rFonts w:ascii="Times New Roman" w:hAnsi="Times New Roman" w:cs="Times New Roman"/>
          <w:b w:val="0"/>
          <w:bCs/>
          <w:sz w:val="28"/>
          <w:szCs w:val="28"/>
        </w:rPr>
        <w:t xml:space="preserve">Статья </w:t>
      </w:r>
      <w:r w:rsidR="00D3147D" w:rsidRPr="008F4DF9">
        <w:rPr>
          <w:rFonts w:ascii="Times New Roman" w:hAnsi="Times New Roman" w:cs="Times New Roman"/>
          <w:b w:val="0"/>
          <w:bCs/>
          <w:sz w:val="28"/>
          <w:szCs w:val="28"/>
        </w:rPr>
        <w:t>1</w:t>
      </w:r>
      <w:r w:rsidR="00BA1106">
        <w:rPr>
          <w:rFonts w:ascii="Times New Roman" w:hAnsi="Times New Roman" w:cs="Times New Roman"/>
          <w:b w:val="0"/>
          <w:bCs/>
          <w:sz w:val="28"/>
          <w:szCs w:val="28"/>
        </w:rPr>
        <w:t>3</w:t>
      </w:r>
      <w:r w:rsidRPr="008F4DF9">
        <w:rPr>
          <w:rFonts w:ascii="Times New Roman" w:hAnsi="Times New Roman" w:cs="Times New Roman"/>
          <w:b w:val="0"/>
          <w:bCs/>
          <w:sz w:val="28"/>
          <w:szCs w:val="28"/>
        </w:rPr>
        <w:t>.</w:t>
      </w:r>
      <w:r w:rsidRPr="000703B9">
        <w:rPr>
          <w:rFonts w:ascii="Times New Roman" w:hAnsi="Times New Roman" w:cs="Times New Roman"/>
          <w:sz w:val="28"/>
          <w:szCs w:val="28"/>
        </w:rPr>
        <w:t xml:space="preserve"> О внесении изменений в Федеральный закон</w:t>
      </w:r>
      <w:r w:rsidR="000B685B">
        <w:rPr>
          <w:rFonts w:ascii="Times New Roman" w:hAnsi="Times New Roman" w:cs="Times New Roman"/>
          <w:sz w:val="28"/>
          <w:szCs w:val="28"/>
        </w:rPr>
        <w:t xml:space="preserve"> </w:t>
      </w:r>
      <w:r w:rsidRPr="000703B9">
        <w:rPr>
          <w:rFonts w:ascii="Times New Roman" w:hAnsi="Times New Roman" w:cs="Times New Roman"/>
          <w:sz w:val="28"/>
          <w:szCs w:val="28"/>
        </w:rPr>
        <w:t>«О содействии</w:t>
      </w:r>
    </w:p>
    <w:p w14:paraId="0CB1832D" w14:textId="77777777" w:rsidR="000B685B" w:rsidRDefault="00AA7764" w:rsidP="000B685B">
      <w:pPr>
        <w:pStyle w:val="ConsPlusTitle"/>
        <w:spacing w:line="360" w:lineRule="auto"/>
        <w:ind w:firstLine="1985"/>
        <w:jc w:val="both"/>
        <w:outlineLvl w:val="0"/>
        <w:rPr>
          <w:rFonts w:ascii="Times New Roman" w:hAnsi="Times New Roman" w:cs="Times New Roman"/>
          <w:sz w:val="28"/>
          <w:szCs w:val="28"/>
        </w:rPr>
      </w:pPr>
      <w:r w:rsidRPr="000703B9">
        <w:rPr>
          <w:rFonts w:ascii="Times New Roman" w:hAnsi="Times New Roman" w:cs="Times New Roman"/>
          <w:sz w:val="28"/>
          <w:szCs w:val="28"/>
        </w:rPr>
        <w:t>развитию и повышению эффективности управления в</w:t>
      </w:r>
    </w:p>
    <w:p w14:paraId="69AC0099" w14:textId="77777777" w:rsidR="000B685B" w:rsidRDefault="00AA7764" w:rsidP="004334ED">
      <w:pPr>
        <w:pStyle w:val="ConsPlusTitle"/>
        <w:spacing w:line="360" w:lineRule="auto"/>
        <w:ind w:firstLine="1985"/>
        <w:jc w:val="both"/>
        <w:outlineLvl w:val="0"/>
        <w:rPr>
          <w:rFonts w:ascii="Times New Roman" w:hAnsi="Times New Roman" w:cs="Times New Roman"/>
          <w:sz w:val="28"/>
          <w:szCs w:val="28"/>
        </w:rPr>
      </w:pPr>
      <w:r w:rsidRPr="000703B9">
        <w:rPr>
          <w:rFonts w:ascii="Times New Roman" w:hAnsi="Times New Roman" w:cs="Times New Roman"/>
          <w:sz w:val="28"/>
          <w:szCs w:val="28"/>
        </w:rPr>
        <w:t>жилищной сфере и о внесении изменений в отдельные</w:t>
      </w:r>
    </w:p>
    <w:p w14:paraId="2C32500A" w14:textId="069FE94B" w:rsidR="00AA7764" w:rsidRPr="000703B9" w:rsidRDefault="00AA7764" w:rsidP="004334ED">
      <w:pPr>
        <w:pStyle w:val="ConsPlusTitle"/>
        <w:spacing w:line="360" w:lineRule="auto"/>
        <w:ind w:firstLine="1985"/>
        <w:jc w:val="both"/>
        <w:outlineLvl w:val="0"/>
        <w:rPr>
          <w:rFonts w:ascii="Times New Roman" w:hAnsi="Times New Roman" w:cs="Times New Roman"/>
          <w:sz w:val="28"/>
          <w:szCs w:val="28"/>
        </w:rPr>
      </w:pPr>
      <w:r w:rsidRPr="000703B9">
        <w:rPr>
          <w:rFonts w:ascii="Times New Roman" w:hAnsi="Times New Roman" w:cs="Times New Roman"/>
          <w:sz w:val="28"/>
          <w:szCs w:val="28"/>
        </w:rPr>
        <w:t>законодательные акты Российской Федерации»</w:t>
      </w:r>
    </w:p>
    <w:p w14:paraId="213555B1"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p>
    <w:p w14:paraId="16253AC6"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В статью 5</w:t>
      </w:r>
      <w:r w:rsidRPr="000703B9">
        <w:rPr>
          <w:rFonts w:ascii="Times New Roman" w:hAnsi="Times New Roman" w:cs="Times New Roman"/>
          <w:sz w:val="28"/>
          <w:szCs w:val="28"/>
          <w:vertAlign w:val="superscript"/>
        </w:rPr>
        <w:t>2</w:t>
      </w:r>
      <w:r w:rsidRPr="000703B9">
        <w:rPr>
          <w:rFonts w:ascii="Times New Roman" w:hAnsi="Times New Roman" w:cs="Times New Roman"/>
          <w:sz w:val="28"/>
          <w:szCs w:val="28"/>
        </w:rPr>
        <w:t xml:space="preserve"> Федерального закона от 13 июля 2015 г. № 225-ФЗ </w:t>
      </w:r>
      <w:r w:rsidRPr="000703B9">
        <w:rPr>
          <w:rFonts w:ascii="Times New Roman" w:hAnsi="Times New Roman" w:cs="Times New Roman"/>
          <w:sz w:val="28"/>
          <w:szCs w:val="28"/>
        </w:rPr>
        <w:br/>
        <w:t xml:space="preserve">«О содействии развитию и повышению эффективности управления </w:t>
      </w:r>
      <w:r w:rsidRPr="000703B9">
        <w:rPr>
          <w:rFonts w:ascii="Times New Roman" w:hAnsi="Times New Roman" w:cs="Times New Roman"/>
          <w:sz w:val="28"/>
          <w:szCs w:val="28"/>
        </w:rPr>
        <w:br/>
        <w:t>в жилищной сфере и о внесении изменений в отдельные законодательные акты Российской Федерации» (Собрание законодательства Российской Федерации, 2015, № 29, ст. 4351; 2021, № 27, ст. 5101; 2022, № 1, ст. 45; 2024, № 31, ст. 4447; 2025, № 47, ст. 7050) внести следующие изменения:</w:t>
      </w:r>
    </w:p>
    <w:p w14:paraId="2D4C7EBE"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lastRenderedPageBreak/>
        <w:t>1) часть 3 дополнить пунктом 2</w:t>
      </w:r>
      <w:r w:rsidRPr="000703B9">
        <w:rPr>
          <w:rFonts w:ascii="Times New Roman" w:hAnsi="Times New Roman" w:cs="Times New Roman"/>
          <w:sz w:val="28"/>
          <w:szCs w:val="28"/>
          <w:vertAlign w:val="superscript"/>
        </w:rPr>
        <w:t>3</w:t>
      </w:r>
      <w:r w:rsidRPr="000703B9">
        <w:rPr>
          <w:rFonts w:ascii="Times New Roman" w:hAnsi="Times New Roman" w:cs="Times New Roman"/>
          <w:sz w:val="28"/>
          <w:szCs w:val="28"/>
        </w:rPr>
        <w:t xml:space="preserve"> следующего содержания:</w:t>
      </w:r>
    </w:p>
    <w:p w14:paraId="6AA71D6E"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«2</w:t>
      </w:r>
      <w:r w:rsidRPr="000703B9">
        <w:rPr>
          <w:rFonts w:ascii="Times New Roman" w:hAnsi="Times New Roman" w:cs="Times New Roman"/>
          <w:sz w:val="28"/>
          <w:szCs w:val="28"/>
          <w:vertAlign w:val="superscript"/>
        </w:rPr>
        <w:t>3</w:t>
      </w:r>
      <w:r w:rsidRPr="000703B9">
        <w:rPr>
          <w:rFonts w:ascii="Times New Roman" w:hAnsi="Times New Roman" w:cs="Times New Roman"/>
          <w:sz w:val="28"/>
          <w:szCs w:val="28"/>
        </w:rPr>
        <w:t>) информация и документы в отношении средств размещения, являющихся объектами капитального строительства, строительство которых осуществляется без привлечения денежных средств граждан и юридических лиц:</w:t>
      </w:r>
    </w:p>
    <w:p w14:paraId="28210012"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а) сведения о застройщике объекта капитального строительства;</w:t>
      </w:r>
    </w:p>
    <w:p w14:paraId="150C76BA"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б) сведения о введении в отношении застройщика одной из процедур, применяемых в деле о банкротстве в соответствии с Федеральным законом </w:t>
      </w:r>
      <w:r w:rsidRPr="000703B9">
        <w:rPr>
          <w:rFonts w:ascii="Times New Roman" w:hAnsi="Times New Roman" w:cs="Times New Roman"/>
          <w:sz w:val="28"/>
          <w:szCs w:val="28"/>
        </w:rPr>
        <w:br/>
        <w:t>от 26 октября 2002 года № 127-ФЗ «О несостоятельности (банкротстве)»;</w:t>
      </w:r>
    </w:p>
    <w:p w14:paraId="1A337C4A"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в) сведения из реестра разрешений на строительство, реестра разрешений на ввод в эксплуатацию объекта капитального строительства в отношении средства размещения;</w:t>
      </w:r>
    </w:p>
    <w:p w14:paraId="4433D7A2"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г) заключение экспертизы проектной документации и результатов инженерных изысканий, </w:t>
      </w:r>
    </w:p>
    <w:p w14:paraId="13E436E6"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д) сведения о правоустанавливающих документах на земельный участок, подлежащий застройке, а также о виде разрешенного использования земельного участка;</w:t>
      </w:r>
    </w:p>
    <w:p w14:paraId="351ACF40"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е) информация об этапах и примерных сроках строительства, в том числе предполагаемом сроке получения разрешения на ввод в эксплуатацию средства размещения; </w:t>
      </w:r>
    </w:p>
    <w:p w14:paraId="608D9ED8"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ж) информация о планируемой стоимости строительства средства размещения;</w:t>
      </w:r>
    </w:p>
    <w:p w14:paraId="3413A115"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з) графическая визуальная схема территории, содержащая единый визуальный образ размещения объектов на земельном участке, подлежащем застройке;</w:t>
      </w:r>
    </w:p>
    <w:p w14:paraId="70176995"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и) сведения о средстве размещения (основные характеристики средства размещения, в том числе тип средства размещения и планируемая категория, общая площадь, планируемое количество и категория входящих в их состав номеров);</w:t>
      </w:r>
    </w:p>
    <w:p w14:paraId="4D3A79DB"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к) фотографии средства размещения, отражающие текущее состояние его строительства;</w:t>
      </w:r>
    </w:p>
    <w:p w14:paraId="5761A2CB" w14:textId="6F028C5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lastRenderedPageBreak/>
        <w:t xml:space="preserve">л) категория средства размещения, дата принятия решения о присвоении средству размещения категории средства размещения, ссылка в информационно-телекоммуникационной сети </w:t>
      </w:r>
      <w:r w:rsidR="001A3A29">
        <w:rPr>
          <w:rFonts w:ascii="Times New Roman" w:hAnsi="Times New Roman" w:cs="Times New Roman"/>
          <w:sz w:val="28"/>
          <w:szCs w:val="28"/>
        </w:rPr>
        <w:t>«</w:t>
      </w:r>
      <w:r w:rsidRPr="000703B9">
        <w:rPr>
          <w:rFonts w:ascii="Times New Roman" w:hAnsi="Times New Roman" w:cs="Times New Roman"/>
          <w:sz w:val="28"/>
          <w:szCs w:val="28"/>
        </w:rPr>
        <w:t>Интернет</w:t>
      </w:r>
      <w:r w:rsidR="001A3A29">
        <w:rPr>
          <w:rFonts w:ascii="Times New Roman" w:hAnsi="Times New Roman" w:cs="Times New Roman"/>
          <w:sz w:val="28"/>
          <w:szCs w:val="28"/>
        </w:rPr>
        <w:t>»</w:t>
      </w:r>
      <w:r w:rsidRPr="000703B9">
        <w:rPr>
          <w:rFonts w:ascii="Times New Roman" w:hAnsi="Times New Roman" w:cs="Times New Roman"/>
          <w:sz w:val="28"/>
          <w:szCs w:val="28"/>
        </w:rPr>
        <w:t xml:space="preserve"> на запись</w:t>
      </w:r>
      <w:r w:rsidR="00BA1106">
        <w:rPr>
          <w:rFonts w:ascii="Times New Roman" w:hAnsi="Times New Roman" w:cs="Times New Roman"/>
          <w:sz w:val="28"/>
          <w:szCs w:val="28"/>
        </w:rPr>
        <w:t xml:space="preserve"> </w:t>
      </w:r>
      <w:r w:rsidR="00BA1106" w:rsidRPr="000703B9">
        <w:rPr>
          <w:rFonts w:ascii="Times New Roman" w:hAnsi="Times New Roman" w:cs="Times New Roman"/>
          <w:sz w:val="28"/>
          <w:szCs w:val="28"/>
        </w:rPr>
        <w:t>в реестр</w:t>
      </w:r>
      <w:r w:rsidR="00BA1106">
        <w:rPr>
          <w:rFonts w:ascii="Times New Roman" w:hAnsi="Times New Roman" w:cs="Times New Roman"/>
          <w:sz w:val="28"/>
          <w:szCs w:val="28"/>
        </w:rPr>
        <w:t>е</w:t>
      </w:r>
      <w:r w:rsidR="00BA1106" w:rsidRPr="000703B9">
        <w:rPr>
          <w:rFonts w:ascii="Times New Roman" w:hAnsi="Times New Roman" w:cs="Times New Roman"/>
          <w:sz w:val="28"/>
          <w:szCs w:val="28"/>
        </w:rPr>
        <w:t xml:space="preserve"> классифицированных средств размещения</w:t>
      </w:r>
      <w:r w:rsidR="00BA1106">
        <w:rPr>
          <w:rFonts w:ascii="Times New Roman" w:hAnsi="Times New Roman" w:cs="Times New Roman"/>
          <w:sz w:val="28"/>
          <w:szCs w:val="28"/>
        </w:rPr>
        <w:t>, предусмотренном</w:t>
      </w:r>
      <w:r w:rsidR="00BA1106" w:rsidRPr="000703B9">
        <w:rPr>
          <w:rFonts w:ascii="Times New Roman" w:hAnsi="Times New Roman" w:cs="Times New Roman"/>
          <w:sz w:val="28"/>
          <w:szCs w:val="28"/>
        </w:rPr>
        <w:t xml:space="preserve"> Федеральным законом от 24 ноября 1996 г</w:t>
      </w:r>
      <w:r w:rsidR="00BA1106">
        <w:rPr>
          <w:rFonts w:ascii="Times New Roman" w:hAnsi="Times New Roman" w:cs="Times New Roman"/>
          <w:sz w:val="28"/>
          <w:szCs w:val="28"/>
        </w:rPr>
        <w:t>ода</w:t>
      </w:r>
      <w:r w:rsidR="00BA1106" w:rsidRPr="000703B9">
        <w:rPr>
          <w:rFonts w:ascii="Times New Roman" w:hAnsi="Times New Roman" w:cs="Times New Roman"/>
          <w:sz w:val="28"/>
          <w:szCs w:val="28"/>
        </w:rPr>
        <w:t xml:space="preserve"> № 132-ФЗ «Об основах туристской деятельности в Российской Федерации</w:t>
      </w:r>
      <w:r w:rsidRPr="000703B9">
        <w:rPr>
          <w:rFonts w:ascii="Times New Roman" w:hAnsi="Times New Roman" w:cs="Times New Roman"/>
          <w:sz w:val="28"/>
          <w:szCs w:val="28"/>
        </w:rPr>
        <w:t>, содержащую сведения о присвоенной средству размещения категории средства размещения (при наличии);»;</w:t>
      </w:r>
    </w:p>
    <w:p w14:paraId="57AF3696"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2) в части 7 слова «пункта 2» заменить словами «пункта 2, подпунктами «а», «б», «е»-«к» пункта 2</w:t>
      </w:r>
      <w:r w:rsidRPr="000703B9">
        <w:rPr>
          <w:rFonts w:ascii="Times New Roman" w:hAnsi="Times New Roman" w:cs="Times New Roman"/>
          <w:sz w:val="28"/>
          <w:szCs w:val="28"/>
          <w:vertAlign w:val="superscript"/>
        </w:rPr>
        <w:t>3</w:t>
      </w:r>
      <w:r w:rsidRPr="000703B9">
        <w:rPr>
          <w:rFonts w:ascii="Times New Roman" w:hAnsi="Times New Roman" w:cs="Times New Roman"/>
          <w:sz w:val="28"/>
          <w:szCs w:val="28"/>
        </w:rPr>
        <w:t>,»;</w:t>
      </w:r>
    </w:p>
    <w:p w14:paraId="77CE0775"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3) дополнить частью 7</w:t>
      </w:r>
      <w:r w:rsidRPr="000703B9">
        <w:rPr>
          <w:rFonts w:ascii="Times New Roman" w:hAnsi="Times New Roman" w:cs="Times New Roman"/>
          <w:sz w:val="28"/>
          <w:szCs w:val="28"/>
          <w:vertAlign w:val="superscript"/>
        </w:rPr>
        <w:t>11</w:t>
      </w:r>
      <w:r w:rsidRPr="000703B9">
        <w:rPr>
          <w:rFonts w:ascii="Times New Roman" w:hAnsi="Times New Roman" w:cs="Times New Roman"/>
          <w:sz w:val="28"/>
          <w:szCs w:val="28"/>
        </w:rPr>
        <w:t xml:space="preserve"> следующего содержания:</w:t>
      </w:r>
    </w:p>
    <w:p w14:paraId="36011415"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«7</w:t>
      </w:r>
      <w:r w:rsidRPr="000703B9">
        <w:rPr>
          <w:rFonts w:ascii="Times New Roman" w:hAnsi="Times New Roman" w:cs="Times New Roman"/>
          <w:sz w:val="28"/>
          <w:szCs w:val="28"/>
          <w:vertAlign w:val="superscript"/>
        </w:rPr>
        <w:t>11</w:t>
      </w:r>
      <w:r w:rsidRPr="000703B9">
        <w:rPr>
          <w:rFonts w:ascii="Times New Roman" w:hAnsi="Times New Roman" w:cs="Times New Roman"/>
          <w:sz w:val="28"/>
          <w:szCs w:val="28"/>
        </w:rPr>
        <w:t xml:space="preserve">. Сведения о правоустанавливающих документах на земельный участок, подлежащий застройке, о результатах инженерных изысканий, </w:t>
      </w:r>
      <w:r w:rsidRPr="000703B9">
        <w:rPr>
          <w:rFonts w:ascii="Times New Roman" w:hAnsi="Times New Roman" w:cs="Times New Roman"/>
          <w:sz w:val="28"/>
          <w:szCs w:val="28"/>
        </w:rPr>
        <w:br/>
        <w:t>а также проектной документации, за исключением схемы планировочной организации земельного участка, размещаются в закрытой части системы.».</w:t>
      </w:r>
    </w:p>
    <w:p w14:paraId="20A82F96"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p>
    <w:p w14:paraId="6F365725" w14:textId="77777777" w:rsidR="00AA7764" w:rsidRPr="000703B9" w:rsidRDefault="00AA7764" w:rsidP="000703B9">
      <w:pPr>
        <w:pStyle w:val="1"/>
        <w:spacing w:before="0" w:line="360" w:lineRule="auto"/>
        <w:ind w:firstLine="709"/>
        <w:rPr>
          <w:rFonts w:ascii="Times New Roman" w:eastAsiaTheme="minorEastAsia" w:hAnsi="Times New Roman" w:cs="Times New Roman"/>
          <w:b/>
          <w:color w:val="auto"/>
          <w:sz w:val="28"/>
          <w:szCs w:val="28"/>
          <w:lang w:eastAsia="ru-RU"/>
        </w:rPr>
      </w:pPr>
      <w:r w:rsidRPr="000703B9">
        <w:rPr>
          <w:rFonts w:ascii="Times New Roman" w:eastAsiaTheme="minorEastAsia" w:hAnsi="Times New Roman" w:cs="Times New Roman"/>
          <w:bCs/>
          <w:color w:val="auto"/>
          <w:sz w:val="28"/>
          <w:szCs w:val="28"/>
          <w:lang w:eastAsia="ru-RU"/>
        </w:rPr>
        <w:t xml:space="preserve">Статья </w:t>
      </w:r>
      <w:r w:rsidR="00D3147D" w:rsidRPr="000703B9">
        <w:rPr>
          <w:rFonts w:ascii="Times New Roman" w:eastAsiaTheme="minorEastAsia" w:hAnsi="Times New Roman" w:cs="Times New Roman"/>
          <w:bCs/>
          <w:color w:val="auto"/>
          <w:sz w:val="28"/>
          <w:szCs w:val="28"/>
          <w:lang w:eastAsia="ru-RU"/>
        </w:rPr>
        <w:t>1</w:t>
      </w:r>
      <w:r w:rsidR="00231534" w:rsidRPr="000703B9">
        <w:rPr>
          <w:rFonts w:ascii="Times New Roman" w:eastAsiaTheme="minorEastAsia" w:hAnsi="Times New Roman" w:cs="Times New Roman"/>
          <w:bCs/>
          <w:color w:val="auto"/>
          <w:sz w:val="28"/>
          <w:szCs w:val="28"/>
          <w:lang w:eastAsia="ru-RU"/>
        </w:rPr>
        <w:t>4</w:t>
      </w:r>
      <w:r w:rsidR="006B1F35" w:rsidRPr="000703B9">
        <w:rPr>
          <w:rFonts w:ascii="Times New Roman" w:eastAsiaTheme="minorEastAsia" w:hAnsi="Times New Roman" w:cs="Times New Roman"/>
          <w:bCs/>
          <w:color w:val="auto"/>
          <w:sz w:val="28"/>
          <w:szCs w:val="28"/>
          <w:lang w:eastAsia="ru-RU"/>
        </w:rPr>
        <w:t>.</w:t>
      </w:r>
      <w:r w:rsidR="006B1F35" w:rsidRPr="000703B9">
        <w:rPr>
          <w:rFonts w:ascii="Times New Roman" w:eastAsiaTheme="minorEastAsia" w:hAnsi="Times New Roman" w:cs="Times New Roman"/>
          <w:b/>
          <w:color w:val="auto"/>
          <w:sz w:val="28"/>
          <w:szCs w:val="28"/>
          <w:lang w:eastAsia="ru-RU"/>
        </w:rPr>
        <w:t xml:space="preserve"> Вступление в силу настоящего Федерального закона</w:t>
      </w:r>
    </w:p>
    <w:p w14:paraId="12BA157D"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b/>
          <w:bCs/>
          <w:sz w:val="28"/>
          <w:szCs w:val="28"/>
        </w:rPr>
      </w:pPr>
    </w:p>
    <w:p w14:paraId="07D71762"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1. Настоящий Федеральный закон вступает в силу </w:t>
      </w:r>
      <w:r w:rsidRPr="000703B9">
        <w:rPr>
          <w:rFonts w:ascii="Times New Roman" w:hAnsi="Times New Roman" w:cs="Times New Roman"/>
          <w:sz w:val="28"/>
          <w:szCs w:val="28"/>
          <w:lang w:val="en-US"/>
        </w:rPr>
        <w:t>c</w:t>
      </w:r>
      <w:r w:rsidRPr="000703B9">
        <w:rPr>
          <w:rFonts w:ascii="Times New Roman" w:hAnsi="Times New Roman" w:cs="Times New Roman"/>
          <w:sz w:val="28"/>
          <w:szCs w:val="28"/>
        </w:rPr>
        <w:t xml:space="preserve"> 1 марта 202</w:t>
      </w:r>
      <w:r w:rsidR="006B1F35" w:rsidRPr="000703B9">
        <w:rPr>
          <w:rFonts w:ascii="Times New Roman" w:hAnsi="Times New Roman" w:cs="Times New Roman"/>
          <w:sz w:val="28"/>
          <w:szCs w:val="28"/>
        </w:rPr>
        <w:t>8</w:t>
      </w:r>
      <w:r w:rsidRPr="000703B9">
        <w:rPr>
          <w:rFonts w:ascii="Times New Roman" w:hAnsi="Times New Roman" w:cs="Times New Roman"/>
          <w:sz w:val="28"/>
          <w:szCs w:val="28"/>
        </w:rPr>
        <w:t xml:space="preserve"> года.</w:t>
      </w:r>
    </w:p>
    <w:p w14:paraId="61A8BC34" w14:textId="55EB871C" w:rsidR="00AA7764" w:rsidRPr="000703B9" w:rsidRDefault="00AA7764" w:rsidP="00572AE3">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2. Привлечение денежных средств граждан и юридических лиц для строительства гостиниц, связанное с возникновением у них права собственности на объекты долевого строительства и права общей долевой собственности на общее имущество в гостинице, которая на момент привлечения таких денежных средств не введена в эксплуатацию в порядке, установленном законодательством о градостроительной деятельности, допускается только в соответствии с </w:t>
      </w:r>
      <w:r w:rsidR="00252701" w:rsidRPr="000703B9">
        <w:rPr>
          <w:rFonts w:ascii="Times New Roman" w:hAnsi="Times New Roman" w:cs="Times New Roman"/>
          <w:sz w:val="28"/>
          <w:szCs w:val="28"/>
        </w:rPr>
        <w:t xml:space="preserve">настоящим </w:t>
      </w:r>
      <w:r w:rsidRPr="000703B9">
        <w:rPr>
          <w:rFonts w:ascii="Times New Roman" w:hAnsi="Times New Roman" w:cs="Times New Roman"/>
          <w:sz w:val="28"/>
          <w:szCs w:val="28"/>
        </w:rPr>
        <w:t xml:space="preserve">Федеральным законом, если разрешение на строительство выдано после вступления в силу настоящего Федерального закона либо если на дату вступления в силу настоящего Федерального закона отсутствуют заключенные </w:t>
      </w:r>
      <w:r w:rsidR="00572AE3" w:rsidRPr="0024011A">
        <w:rPr>
          <w:rFonts w:ascii="Times New Roman" w:hAnsi="Times New Roman" w:cs="Times New Roman"/>
          <w:sz w:val="28"/>
          <w:szCs w:val="28"/>
        </w:rPr>
        <w:t xml:space="preserve">в соответствии с Федеральным законом от 30 декабря 2004 года № 214-ФЗ «Об участии в долевом строительстве многоквартирных домов и иных объектов </w:t>
      </w:r>
      <w:r w:rsidR="00572AE3" w:rsidRPr="0024011A">
        <w:rPr>
          <w:rFonts w:ascii="Times New Roman" w:hAnsi="Times New Roman" w:cs="Times New Roman"/>
          <w:sz w:val="28"/>
          <w:szCs w:val="28"/>
        </w:rPr>
        <w:lastRenderedPageBreak/>
        <w:t>недвижимости и о внесении изменений в некоторые законодательные акты Российской Федерации»</w:t>
      </w:r>
      <w:r w:rsidR="00572AE3">
        <w:rPr>
          <w:rFonts w:ascii="Times New Roman" w:hAnsi="Times New Roman" w:cs="Times New Roman"/>
          <w:sz w:val="28"/>
          <w:szCs w:val="28"/>
        </w:rPr>
        <w:t xml:space="preserve"> </w:t>
      </w:r>
      <w:r w:rsidRPr="000703B9">
        <w:rPr>
          <w:rFonts w:ascii="Times New Roman" w:hAnsi="Times New Roman" w:cs="Times New Roman"/>
          <w:sz w:val="28"/>
          <w:szCs w:val="28"/>
        </w:rPr>
        <w:t>договоры участия в долевом строительстве.</w:t>
      </w:r>
    </w:p>
    <w:p w14:paraId="2148FA2C" w14:textId="77777777" w:rsidR="00AA7764" w:rsidRPr="000703B9" w:rsidRDefault="00AA7764" w:rsidP="000703B9">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cs="Times New Roman"/>
          <w:sz w:val="28"/>
          <w:szCs w:val="28"/>
        </w:rPr>
        <w:t xml:space="preserve">3. В случае, если на дату вступления в силу настоящего Федерального закона в отношении строящейся гостиницы имеются </w:t>
      </w:r>
      <w:r w:rsidRPr="00570DEA">
        <w:rPr>
          <w:rFonts w:ascii="Times New Roman" w:hAnsi="Times New Roman" w:cs="Times New Roman"/>
          <w:sz w:val="28"/>
          <w:szCs w:val="28"/>
        </w:rPr>
        <w:t xml:space="preserve">заключенные </w:t>
      </w:r>
      <w:r w:rsidR="00572AE3" w:rsidRPr="00570DEA">
        <w:rPr>
          <w:rFonts w:ascii="Times New Roman" w:hAnsi="Times New Roman" w:cs="Times New Roman"/>
          <w:sz w:val="28"/>
          <w:szCs w:val="28"/>
        </w:rPr>
        <w:t>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572AE3" w:rsidRPr="00572AE3">
        <w:rPr>
          <w:rFonts w:ascii="Times New Roman" w:hAnsi="Times New Roman" w:cs="Times New Roman"/>
          <w:sz w:val="28"/>
          <w:szCs w:val="28"/>
        </w:rPr>
        <w:t xml:space="preserve"> </w:t>
      </w:r>
      <w:r w:rsidRPr="000703B9">
        <w:rPr>
          <w:rFonts w:ascii="Times New Roman" w:hAnsi="Times New Roman" w:cs="Times New Roman"/>
          <w:sz w:val="28"/>
          <w:szCs w:val="28"/>
        </w:rPr>
        <w:t>договоры участия в долевом строительстве застройщик и участники долевого строительства обязаны до выдачи разрешения на ввод объекта в эксплуатацию заключить договор, предусматривающий управление гостиницей</w:t>
      </w:r>
      <w:r w:rsidR="006B1F35" w:rsidRPr="000703B9">
        <w:rPr>
          <w:rFonts w:ascii="Times New Roman" w:hAnsi="Times New Roman" w:cs="Times New Roman"/>
          <w:sz w:val="28"/>
          <w:szCs w:val="28"/>
        </w:rPr>
        <w:t>,</w:t>
      </w:r>
      <w:r w:rsidRPr="000703B9">
        <w:rPr>
          <w:rFonts w:ascii="Times New Roman" w:hAnsi="Times New Roman" w:cs="Times New Roman"/>
          <w:sz w:val="28"/>
          <w:szCs w:val="28"/>
        </w:rPr>
        <w:t xml:space="preserve"> с гостиничным оператором в соответствии с Федеральным законом от 24 ноября 1996 года № 132-ФЗ «Об основах туристской деятельности в Российской Федерации» (в редакции настоящего Федерального закона). </w:t>
      </w:r>
    </w:p>
    <w:p w14:paraId="07B23750" w14:textId="791CB3E0" w:rsidR="00AA7764" w:rsidRPr="000703B9" w:rsidRDefault="00AA7764" w:rsidP="000703B9">
      <w:pPr>
        <w:autoSpaceDE w:val="0"/>
        <w:autoSpaceDN w:val="0"/>
        <w:adjustRightInd w:val="0"/>
        <w:spacing w:after="0" w:line="360" w:lineRule="auto"/>
        <w:ind w:firstLine="709"/>
        <w:jc w:val="both"/>
        <w:rPr>
          <w:rFonts w:ascii="Times New Roman" w:hAnsi="Times New Roman"/>
          <w:sz w:val="28"/>
        </w:rPr>
      </w:pPr>
      <w:r w:rsidRPr="000703B9">
        <w:rPr>
          <w:rFonts w:ascii="Times New Roman" w:hAnsi="Times New Roman" w:cs="Times New Roman"/>
          <w:bCs/>
          <w:sz w:val="28"/>
          <w:szCs w:val="28"/>
        </w:rPr>
        <w:t>4. Гостиничные операторы, осуществляющие управление гостиницей, в которой нежилые помещения, используемые для временного размещения и обеспечения временного проживания физических лиц, иные</w:t>
      </w:r>
      <w:r w:rsidR="00D61833">
        <w:rPr>
          <w:rFonts w:ascii="Times New Roman" w:hAnsi="Times New Roman" w:cs="Times New Roman"/>
          <w:bCs/>
          <w:sz w:val="28"/>
          <w:szCs w:val="28"/>
        </w:rPr>
        <w:t xml:space="preserve"> нежилые</w:t>
      </w:r>
      <w:r w:rsidRPr="000703B9">
        <w:rPr>
          <w:rFonts w:ascii="Times New Roman" w:hAnsi="Times New Roman" w:cs="Times New Roman"/>
          <w:bCs/>
          <w:sz w:val="28"/>
          <w:szCs w:val="28"/>
        </w:rPr>
        <w:t xml:space="preserve"> помещения</w:t>
      </w:r>
      <w:r w:rsidR="00BA1106">
        <w:rPr>
          <w:rFonts w:ascii="Times New Roman" w:hAnsi="Times New Roman" w:cs="Times New Roman"/>
          <w:bCs/>
          <w:sz w:val="28"/>
          <w:szCs w:val="28"/>
        </w:rPr>
        <w:t xml:space="preserve"> в здании гостиницы</w:t>
      </w:r>
      <w:r w:rsidRPr="000703B9">
        <w:rPr>
          <w:rFonts w:ascii="Times New Roman" w:hAnsi="Times New Roman" w:cs="Times New Roman"/>
          <w:bCs/>
          <w:sz w:val="28"/>
          <w:szCs w:val="28"/>
        </w:rPr>
        <w:t xml:space="preserve">, а также отдельные здания и сооружения </w:t>
      </w:r>
      <w:r w:rsidR="00BA1106">
        <w:rPr>
          <w:rFonts w:ascii="Times New Roman" w:hAnsi="Times New Roman" w:cs="Times New Roman"/>
          <w:bCs/>
          <w:sz w:val="28"/>
          <w:szCs w:val="28"/>
        </w:rPr>
        <w:t xml:space="preserve">в составе </w:t>
      </w:r>
      <w:r w:rsidR="00512C62">
        <w:rPr>
          <w:rFonts w:ascii="Times New Roman" w:hAnsi="Times New Roman" w:cs="Times New Roman"/>
          <w:bCs/>
          <w:sz w:val="28"/>
          <w:szCs w:val="28"/>
        </w:rPr>
        <w:t>гостиницы</w:t>
      </w:r>
      <w:r w:rsidRPr="000703B9">
        <w:rPr>
          <w:rFonts w:ascii="Times New Roman" w:hAnsi="Times New Roman" w:cs="Times New Roman"/>
          <w:bCs/>
          <w:sz w:val="28"/>
          <w:szCs w:val="28"/>
        </w:rPr>
        <w:t xml:space="preserve">, принадлежат на праве собственности отдельным лицам, </w:t>
      </w:r>
      <w:r w:rsidRPr="000703B9">
        <w:rPr>
          <w:rFonts w:ascii="Times New Roman" w:hAnsi="Times New Roman" w:cs="Times New Roman"/>
          <w:sz w:val="28"/>
          <w:szCs w:val="28"/>
        </w:rPr>
        <w:t>введенной в эксплуатацию до даты вступления в силу настоящего Федерального закона, обязаны до 1 марта 20</w:t>
      </w:r>
      <w:r w:rsidR="007A014F" w:rsidRPr="000703B9">
        <w:rPr>
          <w:rFonts w:ascii="Times New Roman" w:hAnsi="Times New Roman" w:cs="Times New Roman"/>
          <w:sz w:val="28"/>
          <w:szCs w:val="28"/>
        </w:rPr>
        <w:t>30</w:t>
      </w:r>
      <w:r w:rsidRPr="000703B9">
        <w:rPr>
          <w:rFonts w:ascii="Times New Roman" w:hAnsi="Times New Roman" w:cs="Times New Roman"/>
          <w:sz w:val="28"/>
          <w:szCs w:val="28"/>
        </w:rPr>
        <w:t xml:space="preserve"> года направить в</w:t>
      </w:r>
      <w:r w:rsidR="00A04F60">
        <w:rPr>
          <w:rFonts w:ascii="Times New Roman" w:hAnsi="Times New Roman" w:cs="Times New Roman"/>
          <w:sz w:val="28"/>
          <w:szCs w:val="28"/>
        </w:rPr>
        <w:t xml:space="preserve"> </w:t>
      </w:r>
      <w:r w:rsidR="00A04F60" w:rsidRPr="00A04F60">
        <w:rPr>
          <w:rFonts w:ascii="Times New Roman" w:hAnsi="Times New Roman" w:cs="Times New Roman"/>
          <w:sz w:val="28"/>
          <w:szCs w:val="28"/>
        </w:rPr>
        <w:t>федеральны</w:t>
      </w:r>
      <w:r w:rsidR="00A04F60">
        <w:rPr>
          <w:rFonts w:ascii="Times New Roman" w:hAnsi="Times New Roman" w:cs="Times New Roman"/>
          <w:sz w:val="28"/>
          <w:szCs w:val="28"/>
        </w:rPr>
        <w:t>й</w:t>
      </w:r>
      <w:r w:rsidR="00A04F60" w:rsidRPr="00A04F60">
        <w:rPr>
          <w:rFonts w:ascii="Times New Roman" w:hAnsi="Times New Roman" w:cs="Times New Roman"/>
          <w:sz w:val="28"/>
          <w:szCs w:val="28"/>
        </w:rPr>
        <w:t xml:space="preserve"> орган исполнительной власти, уполномоченны</w:t>
      </w:r>
      <w:r w:rsidR="00A04F60">
        <w:rPr>
          <w:rFonts w:ascii="Times New Roman" w:hAnsi="Times New Roman" w:cs="Times New Roman"/>
          <w:sz w:val="28"/>
          <w:szCs w:val="28"/>
        </w:rPr>
        <w:t>й</w:t>
      </w:r>
      <w:r w:rsidR="00A04F60" w:rsidRPr="00A04F60">
        <w:rPr>
          <w:rFonts w:ascii="Times New Roman" w:hAnsi="Times New Roman" w:cs="Times New Roman"/>
          <w:sz w:val="28"/>
          <w:szCs w:val="28"/>
        </w:rPr>
        <w:t xml:space="preserve"> Правительством Российской Федерации в сфере государственного регулирования туристской деятельности</w:t>
      </w:r>
      <w:r w:rsidR="00512C62">
        <w:rPr>
          <w:rFonts w:ascii="Times New Roman" w:hAnsi="Times New Roman" w:cs="Times New Roman"/>
          <w:sz w:val="28"/>
          <w:szCs w:val="28"/>
        </w:rPr>
        <w:t>,</w:t>
      </w:r>
      <w:r w:rsidRPr="000703B9">
        <w:rPr>
          <w:rFonts w:ascii="Times New Roman" w:hAnsi="Times New Roman" w:cs="Times New Roman"/>
          <w:sz w:val="28"/>
          <w:szCs w:val="28"/>
        </w:rPr>
        <w:t xml:space="preserve"> сведени</w:t>
      </w:r>
      <w:r w:rsidR="00A04F60">
        <w:rPr>
          <w:rFonts w:ascii="Times New Roman" w:hAnsi="Times New Roman" w:cs="Times New Roman"/>
          <w:sz w:val="28"/>
          <w:szCs w:val="28"/>
        </w:rPr>
        <w:t>я</w:t>
      </w:r>
      <w:r w:rsidRPr="000703B9">
        <w:rPr>
          <w:rFonts w:ascii="Times New Roman" w:hAnsi="Times New Roman" w:cs="Times New Roman"/>
          <w:sz w:val="28"/>
          <w:szCs w:val="28"/>
        </w:rPr>
        <w:t xml:space="preserve"> о гостиничном операторе и о заключенных договорах, предусматривающих управление гостиницей, </w:t>
      </w:r>
      <w:r w:rsidRPr="000703B9">
        <w:rPr>
          <w:rFonts w:ascii="Times New Roman" w:hAnsi="Times New Roman" w:cs="Times New Roman"/>
          <w:bCs/>
          <w:sz w:val="28"/>
          <w:szCs w:val="28"/>
        </w:rPr>
        <w:t>а также в</w:t>
      </w:r>
      <w:r w:rsidRPr="000703B9">
        <w:rPr>
          <w:rFonts w:ascii="Times New Roman" w:hAnsi="Times New Roman"/>
          <w:sz w:val="28"/>
        </w:rPr>
        <w:t xml:space="preserve"> </w:t>
      </w:r>
      <w:r w:rsidR="00512C62" w:rsidRPr="00512C62">
        <w:rPr>
          <w:rFonts w:ascii="Times New Roman" w:hAnsi="Times New Roman"/>
          <w:sz w:val="28"/>
        </w:rPr>
        <w:t>федеральный орган исполнительной власти и его территориальные органы, осуществляющие государственный кадастровый учет, государственную регистрацию прав, ведение Единого государственного реестра недвижимости</w:t>
      </w:r>
      <w:r w:rsidRPr="000703B9">
        <w:rPr>
          <w:rFonts w:ascii="Times New Roman" w:hAnsi="Times New Roman"/>
          <w:sz w:val="28"/>
        </w:rPr>
        <w:t>, необходимые документы и заявление о государственной регистрации ограничени</w:t>
      </w:r>
      <w:r w:rsidR="00A14D3B">
        <w:rPr>
          <w:rFonts w:ascii="Times New Roman" w:hAnsi="Times New Roman"/>
          <w:sz w:val="28"/>
        </w:rPr>
        <w:t>й</w:t>
      </w:r>
      <w:r w:rsidRPr="000703B9">
        <w:rPr>
          <w:rFonts w:ascii="Times New Roman" w:hAnsi="Times New Roman"/>
          <w:sz w:val="28"/>
        </w:rPr>
        <w:t xml:space="preserve"> права собственности на помещения в гостинице, отдельные здания и сооружения</w:t>
      </w:r>
      <w:r w:rsidR="00502C7D" w:rsidRPr="000703B9">
        <w:rPr>
          <w:rFonts w:ascii="Times New Roman" w:hAnsi="Times New Roman"/>
          <w:sz w:val="28"/>
        </w:rPr>
        <w:t xml:space="preserve"> в составе гостиницы</w:t>
      </w:r>
      <w:r w:rsidRPr="000703B9">
        <w:rPr>
          <w:rFonts w:ascii="Times New Roman" w:hAnsi="Times New Roman"/>
          <w:sz w:val="28"/>
        </w:rPr>
        <w:t>,</w:t>
      </w:r>
      <w:r w:rsidR="007A014F" w:rsidRPr="000703B9">
        <w:rPr>
          <w:rFonts w:ascii="Times New Roman" w:hAnsi="Times New Roman"/>
          <w:sz w:val="28"/>
        </w:rPr>
        <w:t xml:space="preserve"> </w:t>
      </w:r>
      <w:r w:rsidRPr="000703B9">
        <w:rPr>
          <w:rFonts w:ascii="Times New Roman" w:hAnsi="Times New Roman"/>
          <w:sz w:val="28"/>
        </w:rPr>
        <w:t>ограничени</w:t>
      </w:r>
      <w:r w:rsidR="00A14D3B">
        <w:rPr>
          <w:rFonts w:ascii="Times New Roman" w:hAnsi="Times New Roman"/>
          <w:sz w:val="28"/>
        </w:rPr>
        <w:t>й</w:t>
      </w:r>
      <w:r w:rsidRPr="000703B9">
        <w:rPr>
          <w:rFonts w:ascii="Times New Roman" w:hAnsi="Times New Roman"/>
          <w:sz w:val="28"/>
        </w:rPr>
        <w:t xml:space="preserve"> вещных прав на земельный участок, на котором </w:t>
      </w:r>
      <w:r w:rsidRPr="000703B9">
        <w:rPr>
          <w:rFonts w:ascii="Times New Roman" w:hAnsi="Times New Roman"/>
          <w:sz w:val="28"/>
        </w:rPr>
        <w:lastRenderedPageBreak/>
        <w:t xml:space="preserve">расположены такие объекты, устанавливаемых в соответствии с частью </w:t>
      </w:r>
      <w:r w:rsidR="007A014F" w:rsidRPr="000703B9">
        <w:rPr>
          <w:rFonts w:ascii="Times New Roman" w:hAnsi="Times New Roman"/>
          <w:sz w:val="28"/>
        </w:rPr>
        <w:t xml:space="preserve">восьмой </w:t>
      </w:r>
      <w:r w:rsidRPr="000703B9">
        <w:rPr>
          <w:rFonts w:ascii="Times New Roman" w:hAnsi="Times New Roman"/>
          <w:sz w:val="28"/>
        </w:rPr>
        <w:t>статьи 13</w:t>
      </w:r>
      <w:r w:rsidRPr="000703B9">
        <w:rPr>
          <w:rFonts w:ascii="Times New Roman" w:hAnsi="Times New Roman"/>
          <w:sz w:val="28"/>
          <w:vertAlign w:val="superscript"/>
        </w:rPr>
        <w:t>3</w:t>
      </w:r>
      <w:r w:rsidRPr="000703B9">
        <w:rPr>
          <w:rFonts w:ascii="Times New Roman" w:hAnsi="Times New Roman"/>
          <w:sz w:val="28"/>
        </w:rPr>
        <w:t xml:space="preserve"> </w:t>
      </w:r>
      <w:r w:rsidRPr="000703B9">
        <w:rPr>
          <w:rFonts w:ascii="Times New Roman" w:hAnsi="Times New Roman" w:cs="Times New Roman"/>
          <w:sz w:val="28"/>
          <w:szCs w:val="28"/>
        </w:rPr>
        <w:t>Федерального закона от 24 ноября 1996 года № 132-ФЗ «Об основах туристской деятельности в Российской Федерации» (в редакции настоящего Федерального закона).</w:t>
      </w:r>
    </w:p>
    <w:p w14:paraId="65C614DB" w14:textId="2FF8DC2B" w:rsidR="00AA7764" w:rsidRPr="004F39F5" w:rsidRDefault="00AA7764" w:rsidP="00E27A2E">
      <w:pPr>
        <w:autoSpaceDE w:val="0"/>
        <w:autoSpaceDN w:val="0"/>
        <w:adjustRightInd w:val="0"/>
        <w:spacing w:after="0" w:line="360" w:lineRule="auto"/>
        <w:ind w:firstLine="709"/>
        <w:jc w:val="both"/>
        <w:rPr>
          <w:rFonts w:ascii="Times New Roman" w:hAnsi="Times New Roman" w:cs="Times New Roman"/>
          <w:sz w:val="28"/>
          <w:szCs w:val="28"/>
        </w:rPr>
      </w:pPr>
      <w:r w:rsidRPr="000703B9">
        <w:rPr>
          <w:rFonts w:ascii="Times New Roman" w:hAnsi="Times New Roman"/>
          <w:sz w:val="28"/>
        </w:rPr>
        <w:t xml:space="preserve">5. Положения статей </w:t>
      </w:r>
      <w:proofErr w:type="gramStart"/>
      <w:r w:rsidRPr="000703B9">
        <w:rPr>
          <w:rFonts w:ascii="Times New Roman" w:hAnsi="Times New Roman"/>
          <w:sz w:val="28"/>
        </w:rPr>
        <w:t>13</w:t>
      </w:r>
      <w:r w:rsidRPr="000703B9">
        <w:rPr>
          <w:rFonts w:ascii="Times New Roman" w:hAnsi="Times New Roman"/>
          <w:sz w:val="28"/>
          <w:vertAlign w:val="superscript"/>
        </w:rPr>
        <w:t>1</w:t>
      </w:r>
      <w:r w:rsidRPr="000703B9">
        <w:rPr>
          <w:rFonts w:ascii="Times New Roman" w:hAnsi="Times New Roman"/>
          <w:sz w:val="28"/>
        </w:rPr>
        <w:t xml:space="preserve"> – 13</w:t>
      </w:r>
      <w:r w:rsidRPr="000703B9">
        <w:rPr>
          <w:rFonts w:ascii="Times New Roman" w:hAnsi="Times New Roman"/>
          <w:sz w:val="28"/>
          <w:vertAlign w:val="superscript"/>
        </w:rPr>
        <w:t>3</w:t>
      </w:r>
      <w:proofErr w:type="gramEnd"/>
      <w:r w:rsidRPr="000703B9">
        <w:rPr>
          <w:rFonts w:ascii="Times New Roman" w:hAnsi="Times New Roman"/>
          <w:sz w:val="28"/>
          <w:vertAlign w:val="superscript"/>
        </w:rPr>
        <w:t xml:space="preserve"> </w:t>
      </w:r>
      <w:r w:rsidRPr="000703B9">
        <w:rPr>
          <w:rFonts w:ascii="Times New Roman" w:hAnsi="Times New Roman"/>
          <w:sz w:val="28"/>
        </w:rPr>
        <w:t xml:space="preserve">Федерального закона от 24 ноября 1996 г. </w:t>
      </w:r>
      <w:r w:rsidR="00BB59FF">
        <w:rPr>
          <w:rFonts w:ascii="Times New Roman" w:hAnsi="Times New Roman"/>
          <w:sz w:val="28"/>
        </w:rPr>
        <w:t xml:space="preserve">           </w:t>
      </w:r>
      <w:r w:rsidRPr="000703B9">
        <w:rPr>
          <w:rFonts w:ascii="Times New Roman" w:hAnsi="Times New Roman"/>
          <w:sz w:val="28"/>
        </w:rPr>
        <w:t xml:space="preserve">№ 132-ФЗ </w:t>
      </w:r>
      <w:r w:rsidR="00E03D9B" w:rsidRPr="000703B9">
        <w:rPr>
          <w:rFonts w:ascii="Times New Roman" w:hAnsi="Times New Roman"/>
          <w:sz w:val="28"/>
        </w:rPr>
        <w:t>«</w:t>
      </w:r>
      <w:r w:rsidRPr="000703B9">
        <w:rPr>
          <w:rFonts w:ascii="Times New Roman" w:hAnsi="Times New Roman"/>
          <w:sz w:val="28"/>
        </w:rPr>
        <w:t>Об основах туристской деятельности в Российской Федерации</w:t>
      </w:r>
      <w:r w:rsidR="00E03D9B" w:rsidRPr="000703B9">
        <w:rPr>
          <w:rFonts w:ascii="Times New Roman" w:hAnsi="Times New Roman"/>
          <w:sz w:val="28"/>
        </w:rPr>
        <w:t>»</w:t>
      </w:r>
      <w:r w:rsidRPr="000703B9">
        <w:rPr>
          <w:rFonts w:ascii="Times New Roman" w:hAnsi="Times New Roman"/>
          <w:sz w:val="28"/>
        </w:rPr>
        <w:t xml:space="preserve">  </w:t>
      </w:r>
      <w:r w:rsidR="00BB59FF">
        <w:rPr>
          <w:rFonts w:ascii="Times New Roman" w:hAnsi="Times New Roman"/>
          <w:sz w:val="28"/>
        </w:rPr>
        <w:t xml:space="preserve">                    </w:t>
      </w:r>
      <w:r w:rsidRPr="000703B9">
        <w:rPr>
          <w:rFonts w:ascii="Times New Roman" w:hAnsi="Times New Roman"/>
          <w:sz w:val="28"/>
        </w:rPr>
        <w:t xml:space="preserve">(в редакции настоящего Федерального закона) применяются к объектам капитального строительства, </w:t>
      </w:r>
      <w:r w:rsidRPr="000703B9">
        <w:rPr>
          <w:rFonts w:ascii="Times New Roman" w:hAnsi="Times New Roman" w:cs="Times New Roman"/>
          <w:bCs/>
          <w:sz w:val="28"/>
          <w:szCs w:val="28"/>
        </w:rPr>
        <w:t xml:space="preserve">в которых нежилые помещения, используемые для временного размещения и обеспечения временного проживания физических лиц, иные </w:t>
      </w:r>
      <w:r w:rsidR="00D61833">
        <w:rPr>
          <w:rFonts w:ascii="Times New Roman" w:hAnsi="Times New Roman" w:cs="Times New Roman"/>
          <w:bCs/>
          <w:sz w:val="28"/>
          <w:szCs w:val="28"/>
        </w:rPr>
        <w:t xml:space="preserve">нежилые </w:t>
      </w:r>
      <w:r w:rsidRPr="000703B9">
        <w:rPr>
          <w:rFonts w:ascii="Times New Roman" w:hAnsi="Times New Roman" w:cs="Times New Roman"/>
          <w:bCs/>
          <w:sz w:val="28"/>
          <w:szCs w:val="28"/>
        </w:rPr>
        <w:t xml:space="preserve">помещения, </w:t>
      </w:r>
      <w:r w:rsidRPr="000703B9">
        <w:rPr>
          <w:rFonts w:ascii="Times New Roman" w:hAnsi="Times New Roman" w:cs="Times New Roman"/>
          <w:sz w:val="28"/>
          <w:szCs w:val="28"/>
        </w:rPr>
        <w:t>принадлежат на праве собственности отдельным лицам, введенным в эксплуатацию до даты вступления в силу настоящего Федерального закона, с 1 марта 20</w:t>
      </w:r>
      <w:r w:rsidR="007A014F" w:rsidRPr="000703B9">
        <w:rPr>
          <w:rFonts w:ascii="Times New Roman" w:hAnsi="Times New Roman" w:cs="Times New Roman"/>
          <w:sz w:val="28"/>
          <w:szCs w:val="28"/>
        </w:rPr>
        <w:t>30</w:t>
      </w:r>
      <w:r w:rsidRPr="000703B9">
        <w:rPr>
          <w:rFonts w:ascii="Times New Roman" w:hAnsi="Times New Roman" w:cs="Times New Roman"/>
          <w:sz w:val="28"/>
          <w:szCs w:val="28"/>
        </w:rPr>
        <w:t xml:space="preserve"> года.</w:t>
      </w:r>
    </w:p>
    <w:sectPr w:rsidR="00AA7764" w:rsidRPr="004F39F5" w:rsidSect="000703B9">
      <w:headerReference w:type="default" r:id="rId8"/>
      <w:foot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3C14D" w14:textId="77777777" w:rsidR="00356ECA" w:rsidRDefault="00356ECA" w:rsidP="00577F9D">
      <w:pPr>
        <w:spacing w:after="0" w:line="240" w:lineRule="auto"/>
      </w:pPr>
      <w:r>
        <w:separator/>
      </w:r>
    </w:p>
  </w:endnote>
  <w:endnote w:type="continuationSeparator" w:id="0">
    <w:p w14:paraId="24C96CAF" w14:textId="77777777" w:rsidR="00356ECA" w:rsidRDefault="00356ECA" w:rsidP="00577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26724" w14:textId="77777777" w:rsidR="00BB74AC" w:rsidRDefault="00BB74AC">
    <w:pPr>
      <w:pStyle w:val="ac"/>
      <w:jc w:val="right"/>
    </w:pPr>
  </w:p>
  <w:p w14:paraId="011B9F5B" w14:textId="77777777" w:rsidR="00BB74AC" w:rsidRDefault="00BB74A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4309D" w14:textId="77777777" w:rsidR="00356ECA" w:rsidRDefault="00356ECA" w:rsidP="00577F9D">
      <w:pPr>
        <w:spacing w:after="0" w:line="240" w:lineRule="auto"/>
      </w:pPr>
      <w:r>
        <w:separator/>
      </w:r>
    </w:p>
  </w:footnote>
  <w:footnote w:type="continuationSeparator" w:id="0">
    <w:p w14:paraId="5BF3A539" w14:textId="77777777" w:rsidR="00356ECA" w:rsidRDefault="00356ECA" w:rsidP="00577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160525"/>
      <w:docPartObj>
        <w:docPartGallery w:val="Page Numbers (Top of Page)"/>
        <w:docPartUnique/>
      </w:docPartObj>
    </w:sdtPr>
    <w:sdtContent>
      <w:p w14:paraId="3DAB8F13" w14:textId="77777777" w:rsidR="00BB74AC" w:rsidRDefault="00BB74AC">
        <w:pPr>
          <w:pStyle w:val="aa"/>
          <w:jc w:val="center"/>
        </w:pPr>
        <w:r>
          <w:fldChar w:fldCharType="begin"/>
        </w:r>
        <w:r>
          <w:instrText>PAGE   \* MERGEFORMAT</w:instrText>
        </w:r>
        <w:r>
          <w:fldChar w:fldCharType="separate"/>
        </w:r>
        <w:r>
          <w:rPr>
            <w:noProof/>
          </w:rPr>
          <w:t>35</w:t>
        </w:r>
        <w:r>
          <w:fldChar w:fldCharType="end"/>
        </w:r>
      </w:p>
    </w:sdtContent>
  </w:sdt>
  <w:p w14:paraId="799C969A" w14:textId="77777777" w:rsidR="00BB74AC" w:rsidRDefault="00BB74AC">
    <w:pPr>
      <w:pStyle w:val="aa"/>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5F9"/>
    <w:rsid w:val="0000337F"/>
    <w:rsid w:val="00005FE9"/>
    <w:rsid w:val="000072C9"/>
    <w:rsid w:val="000127BB"/>
    <w:rsid w:val="00013567"/>
    <w:rsid w:val="00017AAD"/>
    <w:rsid w:val="00020C48"/>
    <w:rsid w:val="000213AF"/>
    <w:rsid w:val="0002190D"/>
    <w:rsid w:val="00024D52"/>
    <w:rsid w:val="00025436"/>
    <w:rsid w:val="00025CBA"/>
    <w:rsid w:val="000267FA"/>
    <w:rsid w:val="000279A4"/>
    <w:rsid w:val="00031F35"/>
    <w:rsid w:val="00034642"/>
    <w:rsid w:val="00036AA1"/>
    <w:rsid w:val="000416F0"/>
    <w:rsid w:val="00041BFA"/>
    <w:rsid w:val="00044CCD"/>
    <w:rsid w:val="00045EF6"/>
    <w:rsid w:val="00051DDB"/>
    <w:rsid w:val="00051FDB"/>
    <w:rsid w:val="00056338"/>
    <w:rsid w:val="000565E7"/>
    <w:rsid w:val="00057576"/>
    <w:rsid w:val="00060B22"/>
    <w:rsid w:val="0006103E"/>
    <w:rsid w:val="00062F0C"/>
    <w:rsid w:val="00064D3A"/>
    <w:rsid w:val="00064E70"/>
    <w:rsid w:val="0006542C"/>
    <w:rsid w:val="000660D9"/>
    <w:rsid w:val="00067859"/>
    <w:rsid w:val="00067AD3"/>
    <w:rsid w:val="000703B9"/>
    <w:rsid w:val="0007521C"/>
    <w:rsid w:val="00075E63"/>
    <w:rsid w:val="00076B67"/>
    <w:rsid w:val="0007794B"/>
    <w:rsid w:val="0008004F"/>
    <w:rsid w:val="00082241"/>
    <w:rsid w:val="00085B84"/>
    <w:rsid w:val="00086BE7"/>
    <w:rsid w:val="00090B95"/>
    <w:rsid w:val="00090D10"/>
    <w:rsid w:val="00090DDA"/>
    <w:rsid w:val="000942CE"/>
    <w:rsid w:val="000A338B"/>
    <w:rsid w:val="000A3734"/>
    <w:rsid w:val="000A6F10"/>
    <w:rsid w:val="000A79B9"/>
    <w:rsid w:val="000B08AC"/>
    <w:rsid w:val="000B0F69"/>
    <w:rsid w:val="000B1035"/>
    <w:rsid w:val="000B2054"/>
    <w:rsid w:val="000B30F0"/>
    <w:rsid w:val="000B4024"/>
    <w:rsid w:val="000B5668"/>
    <w:rsid w:val="000B5A3D"/>
    <w:rsid w:val="000B685B"/>
    <w:rsid w:val="000C036A"/>
    <w:rsid w:val="000C0BF9"/>
    <w:rsid w:val="000C11F2"/>
    <w:rsid w:val="000C1211"/>
    <w:rsid w:val="000C38A4"/>
    <w:rsid w:val="000C7B78"/>
    <w:rsid w:val="000D27A6"/>
    <w:rsid w:val="000D31BB"/>
    <w:rsid w:val="000D4273"/>
    <w:rsid w:val="000D44A1"/>
    <w:rsid w:val="000D4C5A"/>
    <w:rsid w:val="000D520E"/>
    <w:rsid w:val="000E1A8E"/>
    <w:rsid w:val="000E1B44"/>
    <w:rsid w:val="000E39D0"/>
    <w:rsid w:val="000E5C05"/>
    <w:rsid w:val="000E68D1"/>
    <w:rsid w:val="000F0E09"/>
    <w:rsid w:val="000F190A"/>
    <w:rsid w:val="000F1FBF"/>
    <w:rsid w:val="000F4558"/>
    <w:rsid w:val="000F5138"/>
    <w:rsid w:val="000F6E2A"/>
    <w:rsid w:val="000F7111"/>
    <w:rsid w:val="00101361"/>
    <w:rsid w:val="00105539"/>
    <w:rsid w:val="00105803"/>
    <w:rsid w:val="00105A2F"/>
    <w:rsid w:val="00106BB4"/>
    <w:rsid w:val="00110299"/>
    <w:rsid w:val="0011190A"/>
    <w:rsid w:val="0011302F"/>
    <w:rsid w:val="001136C2"/>
    <w:rsid w:val="001151BF"/>
    <w:rsid w:val="00117D30"/>
    <w:rsid w:val="00117EDD"/>
    <w:rsid w:val="00117F17"/>
    <w:rsid w:val="00117FC8"/>
    <w:rsid w:val="001214AE"/>
    <w:rsid w:val="00122645"/>
    <w:rsid w:val="00133F9D"/>
    <w:rsid w:val="0013479D"/>
    <w:rsid w:val="00135B20"/>
    <w:rsid w:val="0013716E"/>
    <w:rsid w:val="00140B7E"/>
    <w:rsid w:val="00145010"/>
    <w:rsid w:val="001455A3"/>
    <w:rsid w:val="00146D62"/>
    <w:rsid w:val="0014795E"/>
    <w:rsid w:val="00147DB0"/>
    <w:rsid w:val="00151C1A"/>
    <w:rsid w:val="00153F68"/>
    <w:rsid w:val="001558CD"/>
    <w:rsid w:val="00156322"/>
    <w:rsid w:val="0016020C"/>
    <w:rsid w:val="00167A56"/>
    <w:rsid w:val="0017152D"/>
    <w:rsid w:val="001742E6"/>
    <w:rsid w:val="00175751"/>
    <w:rsid w:val="00177575"/>
    <w:rsid w:val="0018447D"/>
    <w:rsid w:val="001870A6"/>
    <w:rsid w:val="0018772F"/>
    <w:rsid w:val="00192730"/>
    <w:rsid w:val="0019377B"/>
    <w:rsid w:val="00195E1B"/>
    <w:rsid w:val="001A1762"/>
    <w:rsid w:val="001A3A29"/>
    <w:rsid w:val="001A5176"/>
    <w:rsid w:val="001A5555"/>
    <w:rsid w:val="001B165D"/>
    <w:rsid w:val="001B253E"/>
    <w:rsid w:val="001B33CB"/>
    <w:rsid w:val="001B649E"/>
    <w:rsid w:val="001B7C07"/>
    <w:rsid w:val="001C157D"/>
    <w:rsid w:val="001C2792"/>
    <w:rsid w:val="001C4C80"/>
    <w:rsid w:val="001C6039"/>
    <w:rsid w:val="001C68EC"/>
    <w:rsid w:val="001D14F1"/>
    <w:rsid w:val="001D194A"/>
    <w:rsid w:val="001D3E89"/>
    <w:rsid w:val="001D5193"/>
    <w:rsid w:val="001E3074"/>
    <w:rsid w:val="001E3CD4"/>
    <w:rsid w:val="001E4C81"/>
    <w:rsid w:val="001E6F12"/>
    <w:rsid w:val="001F05BC"/>
    <w:rsid w:val="001F05F4"/>
    <w:rsid w:val="001F08C8"/>
    <w:rsid w:val="001F3422"/>
    <w:rsid w:val="001F4C17"/>
    <w:rsid w:val="001F6062"/>
    <w:rsid w:val="001F6540"/>
    <w:rsid w:val="001F6AE9"/>
    <w:rsid w:val="001F6F17"/>
    <w:rsid w:val="002040B4"/>
    <w:rsid w:val="002057BF"/>
    <w:rsid w:val="00214A5E"/>
    <w:rsid w:val="002153B5"/>
    <w:rsid w:val="00225937"/>
    <w:rsid w:val="00225B5B"/>
    <w:rsid w:val="00226A0C"/>
    <w:rsid w:val="002276F8"/>
    <w:rsid w:val="00231534"/>
    <w:rsid w:val="00231D0A"/>
    <w:rsid w:val="00232BD4"/>
    <w:rsid w:val="00232DD1"/>
    <w:rsid w:val="00233C3F"/>
    <w:rsid w:val="0024011A"/>
    <w:rsid w:val="0025243B"/>
    <w:rsid w:val="00252701"/>
    <w:rsid w:val="00253646"/>
    <w:rsid w:val="002554D5"/>
    <w:rsid w:val="002566CB"/>
    <w:rsid w:val="00261088"/>
    <w:rsid w:val="0026137E"/>
    <w:rsid w:val="002747CC"/>
    <w:rsid w:val="002826CA"/>
    <w:rsid w:val="00284878"/>
    <w:rsid w:val="00284D58"/>
    <w:rsid w:val="002867DC"/>
    <w:rsid w:val="00287A1E"/>
    <w:rsid w:val="00291C22"/>
    <w:rsid w:val="00292C36"/>
    <w:rsid w:val="002957AB"/>
    <w:rsid w:val="0029730B"/>
    <w:rsid w:val="00297D42"/>
    <w:rsid w:val="002A0570"/>
    <w:rsid w:val="002A10A7"/>
    <w:rsid w:val="002A1FB6"/>
    <w:rsid w:val="002A4492"/>
    <w:rsid w:val="002A47C3"/>
    <w:rsid w:val="002A61D0"/>
    <w:rsid w:val="002A70A1"/>
    <w:rsid w:val="002B4D86"/>
    <w:rsid w:val="002C0D6C"/>
    <w:rsid w:val="002C49B3"/>
    <w:rsid w:val="002C5371"/>
    <w:rsid w:val="002C7CAE"/>
    <w:rsid w:val="002D15AA"/>
    <w:rsid w:val="002D1ABD"/>
    <w:rsid w:val="002D29A9"/>
    <w:rsid w:val="002D3E3E"/>
    <w:rsid w:val="002D681A"/>
    <w:rsid w:val="002E4939"/>
    <w:rsid w:val="002E6617"/>
    <w:rsid w:val="002E7930"/>
    <w:rsid w:val="002F042E"/>
    <w:rsid w:val="002F210D"/>
    <w:rsid w:val="002F2DCD"/>
    <w:rsid w:val="002F3DF6"/>
    <w:rsid w:val="002F4286"/>
    <w:rsid w:val="00300125"/>
    <w:rsid w:val="00302674"/>
    <w:rsid w:val="00306A4D"/>
    <w:rsid w:val="00306C9E"/>
    <w:rsid w:val="00310340"/>
    <w:rsid w:val="003177DA"/>
    <w:rsid w:val="00317934"/>
    <w:rsid w:val="00320373"/>
    <w:rsid w:val="00320450"/>
    <w:rsid w:val="0032164A"/>
    <w:rsid w:val="00322A7F"/>
    <w:rsid w:val="00324D9D"/>
    <w:rsid w:val="003262BC"/>
    <w:rsid w:val="00327048"/>
    <w:rsid w:val="00330396"/>
    <w:rsid w:val="00330C2A"/>
    <w:rsid w:val="0033167C"/>
    <w:rsid w:val="00332798"/>
    <w:rsid w:val="00332905"/>
    <w:rsid w:val="0033309B"/>
    <w:rsid w:val="003344EF"/>
    <w:rsid w:val="00334725"/>
    <w:rsid w:val="00334CC0"/>
    <w:rsid w:val="003365D0"/>
    <w:rsid w:val="00337B54"/>
    <w:rsid w:val="00340C88"/>
    <w:rsid w:val="00340F02"/>
    <w:rsid w:val="00350E00"/>
    <w:rsid w:val="003534FC"/>
    <w:rsid w:val="00353A92"/>
    <w:rsid w:val="00355950"/>
    <w:rsid w:val="003567B1"/>
    <w:rsid w:val="00356ECA"/>
    <w:rsid w:val="00363043"/>
    <w:rsid w:val="00363C9E"/>
    <w:rsid w:val="0037134D"/>
    <w:rsid w:val="00372868"/>
    <w:rsid w:val="003729D0"/>
    <w:rsid w:val="0037346F"/>
    <w:rsid w:val="003743C3"/>
    <w:rsid w:val="00376723"/>
    <w:rsid w:val="00381811"/>
    <w:rsid w:val="0038286A"/>
    <w:rsid w:val="00383C52"/>
    <w:rsid w:val="00385129"/>
    <w:rsid w:val="00386340"/>
    <w:rsid w:val="00391F7F"/>
    <w:rsid w:val="003A308A"/>
    <w:rsid w:val="003A33A3"/>
    <w:rsid w:val="003A5562"/>
    <w:rsid w:val="003A78DC"/>
    <w:rsid w:val="003B2066"/>
    <w:rsid w:val="003B3D91"/>
    <w:rsid w:val="003B74BF"/>
    <w:rsid w:val="003C7118"/>
    <w:rsid w:val="003D012E"/>
    <w:rsid w:val="003D14A8"/>
    <w:rsid w:val="003D3696"/>
    <w:rsid w:val="003D5284"/>
    <w:rsid w:val="003D5790"/>
    <w:rsid w:val="003D5902"/>
    <w:rsid w:val="003D69B3"/>
    <w:rsid w:val="003E00BC"/>
    <w:rsid w:val="003F3723"/>
    <w:rsid w:val="003F5DE9"/>
    <w:rsid w:val="003F67C5"/>
    <w:rsid w:val="003F78AF"/>
    <w:rsid w:val="0040771A"/>
    <w:rsid w:val="00407B94"/>
    <w:rsid w:val="004101B3"/>
    <w:rsid w:val="00412A0E"/>
    <w:rsid w:val="00420610"/>
    <w:rsid w:val="004214D7"/>
    <w:rsid w:val="00423C1D"/>
    <w:rsid w:val="00427969"/>
    <w:rsid w:val="004307D0"/>
    <w:rsid w:val="00431140"/>
    <w:rsid w:val="004323EB"/>
    <w:rsid w:val="004334ED"/>
    <w:rsid w:val="00433F00"/>
    <w:rsid w:val="004343E7"/>
    <w:rsid w:val="00434A1F"/>
    <w:rsid w:val="0043504C"/>
    <w:rsid w:val="00435FAB"/>
    <w:rsid w:val="00436449"/>
    <w:rsid w:val="0043682B"/>
    <w:rsid w:val="004415B0"/>
    <w:rsid w:val="004504FD"/>
    <w:rsid w:val="00465BAB"/>
    <w:rsid w:val="00471CCA"/>
    <w:rsid w:val="00471F64"/>
    <w:rsid w:val="00472228"/>
    <w:rsid w:val="0047271B"/>
    <w:rsid w:val="00476A56"/>
    <w:rsid w:val="00477B1A"/>
    <w:rsid w:val="004822D5"/>
    <w:rsid w:val="00485E61"/>
    <w:rsid w:val="004875F3"/>
    <w:rsid w:val="00492033"/>
    <w:rsid w:val="004921DD"/>
    <w:rsid w:val="004959E9"/>
    <w:rsid w:val="00496C9E"/>
    <w:rsid w:val="00496F84"/>
    <w:rsid w:val="004A0931"/>
    <w:rsid w:val="004A3E54"/>
    <w:rsid w:val="004A401F"/>
    <w:rsid w:val="004A577D"/>
    <w:rsid w:val="004A6127"/>
    <w:rsid w:val="004A74B5"/>
    <w:rsid w:val="004A77FD"/>
    <w:rsid w:val="004B3D8D"/>
    <w:rsid w:val="004B49B8"/>
    <w:rsid w:val="004B7074"/>
    <w:rsid w:val="004B7513"/>
    <w:rsid w:val="004B7BAA"/>
    <w:rsid w:val="004C06C4"/>
    <w:rsid w:val="004C3C66"/>
    <w:rsid w:val="004C493D"/>
    <w:rsid w:val="004D0238"/>
    <w:rsid w:val="004D3082"/>
    <w:rsid w:val="004D510B"/>
    <w:rsid w:val="004E063F"/>
    <w:rsid w:val="004E1B38"/>
    <w:rsid w:val="004E329B"/>
    <w:rsid w:val="004E477E"/>
    <w:rsid w:val="004E588D"/>
    <w:rsid w:val="004F0D77"/>
    <w:rsid w:val="004F0EB1"/>
    <w:rsid w:val="004F33E0"/>
    <w:rsid w:val="004F39F5"/>
    <w:rsid w:val="004F4C20"/>
    <w:rsid w:val="004F5A6B"/>
    <w:rsid w:val="00502C7D"/>
    <w:rsid w:val="0050619E"/>
    <w:rsid w:val="00510DD0"/>
    <w:rsid w:val="00512C62"/>
    <w:rsid w:val="00513794"/>
    <w:rsid w:val="00514C10"/>
    <w:rsid w:val="00517A22"/>
    <w:rsid w:val="0052128B"/>
    <w:rsid w:val="005263EE"/>
    <w:rsid w:val="005265AF"/>
    <w:rsid w:val="00526742"/>
    <w:rsid w:val="005274C9"/>
    <w:rsid w:val="0052786D"/>
    <w:rsid w:val="0053023C"/>
    <w:rsid w:val="00530D54"/>
    <w:rsid w:val="00532709"/>
    <w:rsid w:val="00535389"/>
    <w:rsid w:val="005356A5"/>
    <w:rsid w:val="00536CE7"/>
    <w:rsid w:val="005401E6"/>
    <w:rsid w:val="00540CD3"/>
    <w:rsid w:val="00541973"/>
    <w:rsid w:val="00542E63"/>
    <w:rsid w:val="00544960"/>
    <w:rsid w:val="00547A5A"/>
    <w:rsid w:val="00551281"/>
    <w:rsid w:val="00551F6A"/>
    <w:rsid w:val="00552A77"/>
    <w:rsid w:val="00552CC4"/>
    <w:rsid w:val="00555BA0"/>
    <w:rsid w:val="0055647F"/>
    <w:rsid w:val="00556BA1"/>
    <w:rsid w:val="005573DF"/>
    <w:rsid w:val="005612FD"/>
    <w:rsid w:val="0056367B"/>
    <w:rsid w:val="00563E6A"/>
    <w:rsid w:val="00564196"/>
    <w:rsid w:val="0056643A"/>
    <w:rsid w:val="00567D2D"/>
    <w:rsid w:val="0057091F"/>
    <w:rsid w:val="00570DEA"/>
    <w:rsid w:val="00571169"/>
    <w:rsid w:val="00571746"/>
    <w:rsid w:val="00572AE3"/>
    <w:rsid w:val="00573856"/>
    <w:rsid w:val="00573B8B"/>
    <w:rsid w:val="005747A1"/>
    <w:rsid w:val="00574C24"/>
    <w:rsid w:val="00575086"/>
    <w:rsid w:val="005773C7"/>
    <w:rsid w:val="00577F9D"/>
    <w:rsid w:val="0058082C"/>
    <w:rsid w:val="00581782"/>
    <w:rsid w:val="005823C0"/>
    <w:rsid w:val="00582A5F"/>
    <w:rsid w:val="0058432A"/>
    <w:rsid w:val="005860EB"/>
    <w:rsid w:val="005863C1"/>
    <w:rsid w:val="005878A9"/>
    <w:rsid w:val="00587EFE"/>
    <w:rsid w:val="005926C9"/>
    <w:rsid w:val="00593DC1"/>
    <w:rsid w:val="00593E64"/>
    <w:rsid w:val="005944C9"/>
    <w:rsid w:val="00595E46"/>
    <w:rsid w:val="00597A2E"/>
    <w:rsid w:val="005A0429"/>
    <w:rsid w:val="005A0C96"/>
    <w:rsid w:val="005A0CB7"/>
    <w:rsid w:val="005A194E"/>
    <w:rsid w:val="005A3B9C"/>
    <w:rsid w:val="005A7ED6"/>
    <w:rsid w:val="005B07C6"/>
    <w:rsid w:val="005B1095"/>
    <w:rsid w:val="005B674F"/>
    <w:rsid w:val="005B6F8D"/>
    <w:rsid w:val="005B7902"/>
    <w:rsid w:val="005C1AC4"/>
    <w:rsid w:val="005C3E56"/>
    <w:rsid w:val="005C4559"/>
    <w:rsid w:val="005C5E40"/>
    <w:rsid w:val="005D0365"/>
    <w:rsid w:val="005D1BED"/>
    <w:rsid w:val="005E1EC1"/>
    <w:rsid w:val="005E3593"/>
    <w:rsid w:val="005E543B"/>
    <w:rsid w:val="005E74E3"/>
    <w:rsid w:val="005F107C"/>
    <w:rsid w:val="005F67DE"/>
    <w:rsid w:val="005F6D21"/>
    <w:rsid w:val="00605EB5"/>
    <w:rsid w:val="006112AD"/>
    <w:rsid w:val="00611720"/>
    <w:rsid w:val="006128ED"/>
    <w:rsid w:val="00612B33"/>
    <w:rsid w:val="00615DC6"/>
    <w:rsid w:val="00616B9F"/>
    <w:rsid w:val="006176C2"/>
    <w:rsid w:val="00622A02"/>
    <w:rsid w:val="00623A7A"/>
    <w:rsid w:val="00624517"/>
    <w:rsid w:val="006267C8"/>
    <w:rsid w:val="00636E9A"/>
    <w:rsid w:val="006379F6"/>
    <w:rsid w:val="006404DB"/>
    <w:rsid w:val="00640646"/>
    <w:rsid w:val="006409AB"/>
    <w:rsid w:val="00640C72"/>
    <w:rsid w:val="006417F5"/>
    <w:rsid w:val="00644974"/>
    <w:rsid w:val="00645767"/>
    <w:rsid w:val="00652E32"/>
    <w:rsid w:val="0065544C"/>
    <w:rsid w:val="00655EB6"/>
    <w:rsid w:val="006568B0"/>
    <w:rsid w:val="0066222A"/>
    <w:rsid w:val="00662DBE"/>
    <w:rsid w:val="0066557F"/>
    <w:rsid w:val="00666F7C"/>
    <w:rsid w:val="00667A99"/>
    <w:rsid w:val="0067372E"/>
    <w:rsid w:val="006740CF"/>
    <w:rsid w:val="006741DD"/>
    <w:rsid w:val="006754F0"/>
    <w:rsid w:val="00675B2A"/>
    <w:rsid w:val="0068025F"/>
    <w:rsid w:val="00680B65"/>
    <w:rsid w:val="00684A41"/>
    <w:rsid w:val="00686069"/>
    <w:rsid w:val="006938D4"/>
    <w:rsid w:val="00694440"/>
    <w:rsid w:val="00696501"/>
    <w:rsid w:val="0069777C"/>
    <w:rsid w:val="006A0154"/>
    <w:rsid w:val="006A4BEC"/>
    <w:rsid w:val="006A6050"/>
    <w:rsid w:val="006B0A55"/>
    <w:rsid w:val="006B1F35"/>
    <w:rsid w:val="006B2F62"/>
    <w:rsid w:val="006B3EC8"/>
    <w:rsid w:val="006B4CD0"/>
    <w:rsid w:val="006B6A9D"/>
    <w:rsid w:val="006B72C2"/>
    <w:rsid w:val="006B7403"/>
    <w:rsid w:val="006C3D0D"/>
    <w:rsid w:val="006D08FF"/>
    <w:rsid w:val="006D0E1D"/>
    <w:rsid w:val="006D1E69"/>
    <w:rsid w:val="006D3816"/>
    <w:rsid w:val="006E4158"/>
    <w:rsid w:val="006E4316"/>
    <w:rsid w:val="006E456E"/>
    <w:rsid w:val="006E4AFE"/>
    <w:rsid w:val="006E5685"/>
    <w:rsid w:val="006E65F6"/>
    <w:rsid w:val="006E730B"/>
    <w:rsid w:val="006F0A23"/>
    <w:rsid w:val="006F1085"/>
    <w:rsid w:val="006F2B96"/>
    <w:rsid w:val="006F34EB"/>
    <w:rsid w:val="006F5E59"/>
    <w:rsid w:val="006F7838"/>
    <w:rsid w:val="00700421"/>
    <w:rsid w:val="00701C5D"/>
    <w:rsid w:val="00702808"/>
    <w:rsid w:val="00703BE1"/>
    <w:rsid w:val="0070450A"/>
    <w:rsid w:val="00706601"/>
    <w:rsid w:val="007115DC"/>
    <w:rsid w:val="00712012"/>
    <w:rsid w:val="007162ED"/>
    <w:rsid w:val="0072184E"/>
    <w:rsid w:val="007224E4"/>
    <w:rsid w:val="007266E2"/>
    <w:rsid w:val="007271E7"/>
    <w:rsid w:val="00727DD1"/>
    <w:rsid w:val="0073212B"/>
    <w:rsid w:val="007442B1"/>
    <w:rsid w:val="007472EF"/>
    <w:rsid w:val="007523A8"/>
    <w:rsid w:val="00753548"/>
    <w:rsid w:val="00753B23"/>
    <w:rsid w:val="007545A5"/>
    <w:rsid w:val="007602EA"/>
    <w:rsid w:val="007634E3"/>
    <w:rsid w:val="00766B41"/>
    <w:rsid w:val="00770D5B"/>
    <w:rsid w:val="00771A80"/>
    <w:rsid w:val="007724A7"/>
    <w:rsid w:val="00772537"/>
    <w:rsid w:val="00772DF3"/>
    <w:rsid w:val="0077382B"/>
    <w:rsid w:val="00776F4A"/>
    <w:rsid w:val="00782864"/>
    <w:rsid w:val="0078519E"/>
    <w:rsid w:val="007945D2"/>
    <w:rsid w:val="007977DE"/>
    <w:rsid w:val="007A014F"/>
    <w:rsid w:val="007A1828"/>
    <w:rsid w:val="007A31C0"/>
    <w:rsid w:val="007A3CD8"/>
    <w:rsid w:val="007A5A40"/>
    <w:rsid w:val="007A67BF"/>
    <w:rsid w:val="007A6E4C"/>
    <w:rsid w:val="007A7C58"/>
    <w:rsid w:val="007B3665"/>
    <w:rsid w:val="007B3C2E"/>
    <w:rsid w:val="007B53DC"/>
    <w:rsid w:val="007B6F92"/>
    <w:rsid w:val="007C3D0E"/>
    <w:rsid w:val="007C3EAF"/>
    <w:rsid w:val="007C4C37"/>
    <w:rsid w:val="007C5570"/>
    <w:rsid w:val="007D117F"/>
    <w:rsid w:val="007D2B66"/>
    <w:rsid w:val="007D3FB6"/>
    <w:rsid w:val="007D7C16"/>
    <w:rsid w:val="007E2009"/>
    <w:rsid w:val="007E67F9"/>
    <w:rsid w:val="007F2B93"/>
    <w:rsid w:val="007F3D0E"/>
    <w:rsid w:val="007F423F"/>
    <w:rsid w:val="007F4831"/>
    <w:rsid w:val="007F55D7"/>
    <w:rsid w:val="007F5713"/>
    <w:rsid w:val="0080114B"/>
    <w:rsid w:val="00810622"/>
    <w:rsid w:val="00811144"/>
    <w:rsid w:val="0081440E"/>
    <w:rsid w:val="00814D59"/>
    <w:rsid w:val="0081583A"/>
    <w:rsid w:val="008161F1"/>
    <w:rsid w:val="0082005F"/>
    <w:rsid w:val="00821396"/>
    <w:rsid w:val="0082489D"/>
    <w:rsid w:val="008257DB"/>
    <w:rsid w:val="00825ED0"/>
    <w:rsid w:val="0083062B"/>
    <w:rsid w:val="008322A4"/>
    <w:rsid w:val="00832BB5"/>
    <w:rsid w:val="008338C7"/>
    <w:rsid w:val="008365E2"/>
    <w:rsid w:val="00842C68"/>
    <w:rsid w:val="00843A73"/>
    <w:rsid w:val="00844179"/>
    <w:rsid w:val="0084512C"/>
    <w:rsid w:val="00845B17"/>
    <w:rsid w:val="0084708A"/>
    <w:rsid w:val="00850093"/>
    <w:rsid w:val="00850531"/>
    <w:rsid w:val="00850B6A"/>
    <w:rsid w:val="00851BE4"/>
    <w:rsid w:val="00854AF6"/>
    <w:rsid w:val="00854CEB"/>
    <w:rsid w:val="008551B4"/>
    <w:rsid w:val="008574FB"/>
    <w:rsid w:val="008619F4"/>
    <w:rsid w:val="00864B36"/>
    <w:rsid w:val="00867032"/>
    <w:rsid w:val="00870133"/>
    <w:rsid w:val="00872B1E"/>
    <w:rsid w:val="008746A3"/>
    <w:rsid w:val="00875CC5"/>
    <w:rsid w:val="008773D7"/>
    <w:rsid w:val="008810CD"/>
    <w:rsid w:val="00882275"/>
    <w:rsid w:val="008866FC"/>
    <w:rsid w:val="008901E6"/>
    <w:rsid w:val="0089103F"/>
    <w:rsid w:val="00891822"/>
    <w:rsid w:val="00894092"/>
    <w:rsid w:val="0089424D"/>
    <w:rsid w:val="0089549E"/>
    <w:rsid w:val="00896388"/>
    <w:rsid w:val="008969F4"/>
    <w:rsid w:val="008976A7"/>
    <w:rsid w:val="008A0231"/>
    <w:rsid w:val="008A0CFA"/>
    <w:rsid w:val="008A1FF4"/>
    <w:rsid w:val="008A690C"/>
    <w:rsid w:val="008B3B05"/>
    <w:rsid w:val="008B621F"/>
    <w:rsid w:val="008C364C"/>
    <w:rsid w:val="008C53EF"/>
    <w:rsid w:val="008D343A"/>
    <w:rsid w:val="008D5DDC"/>
    <w:rsid w:val="008D7734"/>
    <w:rsid w:val="008D78A8"/>
    <w:rsid w:val="008E0338"/>
    <w:rsid w:val="008E0736"/>
    <w:rsid w:val="008E0757"/>
    <w:rsid w:val="008E1883"/>
    <w:rsid w:val="008E217F"/>
    <w:rsid w:val="008E4509"/>
    <w:rsid w:val="008E4552"/>
    <w:rsid w:val="008E60DB"/>
    <w:rsid w:val="008F4DF9"/>
    <w:rsid w:val="008F600E"/>
    <w:rsid w:val="00900773"/>
    <w:rsid w:val="0090219D"/>
    <w:rsid w:val="009021AE"/>
    <w:rsid w:val="00903FA2"/>
    <w:rsid w:val="00905514"/>
    <w:rsid w:val="00912B37"/>
    <w:rsid w:val="0091653E"/>
    <w:rsid w:val="009165F4"/>
    <w:rsid w:val="009173DC"/>
    <w:rsid w:val="0092373F"/>
    <w:rsid w:val="00926763"/>
    <w:rsid w:val="00926B45"/>
    <w:rsid w:val="009302FC"/>
    <w:rsid w:val="009304FB"/>
    <w:rsid w:val="009307F2"/>
    <w:rsid w:val="00935BE8"/>
    <w:rsid w:val="009360D4"/>
    <w:rsid w:val="009406CC"/>
    <w:rsid w:val="009470A4"/>
    <w:rsid w:val="009475B3"/>
    <w:rsid w:val="00952CFD"/>
    <w:rsid w:val="00953BC9"/>
    <w:rsid w:val="00954044"/>
    <w:rsid w:val="00960671"/>
    <w:rsid w:val="00966574"/>
    <w:rsid w:val="0096728A"/>
    <w:rsid w:val="00971081"/>
    <w:rsid w:val="00972FDE"/>
    <w:rsid w:val="00975C89"/>
    <w:rsid w:val="00977707"/>
    <w:rsid w:val="00980ED4"/>
    <w:rsid w:val="009858FD"/>
    <w:rsid w:val="00987E4E"/>
    <w:rsid w:val="00992CED"/>
    <w:rsid w:val="00997264"/>
    <w:rsid w:val="009A0775"/>
    <w:rsid w:val="009A0F35"/>
    <w:rsid w:val="009A4909"/>
    <w:rsid w:val="009A4C19"/>
    <w:rsid w:val="009A5A18"/>
    <w:rsid w:val="009A6F92"/>
    <w:rsid w:val="009B1897"/>
    <w:rsid w:val="009B268E"/>
    <w:rsid w:val="009B420E"/>
    <w:rsid w:val="009C2C22"/>
    <w:rsid w:val="009C2E9F"/>
    <w:rsid w:val="009C3CAC"/>
    <w:rsid w:val="009C6C80"/>
    <w:rsid w:val="009C7ACA"/>
    <w:rsid w:val="009D4EB7"/>
    <w:rsid w:val="009D7421"/>
    <w:rsid w:val="009E0F81"/>
    <w:rsid w:val="009E5F14"/>
    <w:rsid w:val="009E738D"/>
    <w:rsid w:val="009E745A"/>
    <w:rsid w:val="009F07EE"/>
    <w:rsid w:val="009F1F02"/>
    <w:rsid w:val="009F6898"/>
    <w:rsid w:val="009F6F67"/>
    <w:rsid w:val="00A016E2"/>
    <w:rsid w:val="00A04F60"/>
    <w:rsid w:val="00A10778"/>
    <w:rsid w:val="00A119B6"/>
    <w:rsid w:val="00A133DE"/>
    <w:rsid w:val="00A14D3B"/>
    <w:rsid w:val="00A17E37"/>
    <w:rsid w:val="00A268C0"/>
    <w:rsid w:val="00A2706E"/>
    <w:rsid w:val="00A27407"/>
    <w:rsid w:val="00A316FC"/>
    <w:rsid w:val="00A31E12"/>
    <w:rsid w:val="00A32081"/>
    <w:rsid w:val="00A32E9D"/>
    <w:rsid w:val="00A44512"/>
    <w:rsid w:val="00A45A42"/>
    <w:rsid w:val="00A47BEB"/>
    <w:rsid w:val="00A56947"/>
    <w:rsid w:val="00A61CE2"/>
    <w:rsid w:val="00A63051"/>
    <w:rsid w:val="00A65208"/>
    <w:rsid w:val="00A6554D"/>
    <w:rsid w:val="00A75906"/>
    <w:rsid w:val="00A8515B"/>
    <w:rsid w:val="00A873DE"/>
    <w:rsid w:val="00A96570"/>
    <w:rsid w:val="00A96E8F"/>
    <w:rsid w:val="00A9734B"/>
    <w:rsid w:val="00AA2902"/>
    <w:rsid w:val="00AA54C2"/>
    <w:rsid w:val="00AA5E53"/>
    <w:rsid w:val="00AA7764"/>
    <w:rsid w:val="00AC44FC"/>
    <w:rsid w:val="00AC58C6"/>
    <w:rsid w:val="00AC73C3"/>
    <w:rsid w:val="00AC7B6D"/>
    <w:rsid w:val="00AD1D8E"/>
    <w:rsid w:val="00AD5F3D"/>
    <w:rsid w:val="00AD692B"/>
    <w:rsid w:val="00AE2515"/>
    <w:rsid w:val="00AE3FC8"/>
    <w:rsid w:val="00AE4380"/>
    <w:rsid w:val="00AE5BE1"/>
    <w:rsid w:val="00AE6139"/>
    <w:rsid w:val="00AE6E6A"/>
    <w:rsid w:val="00AE72DE"/>
    <w:rsid w:val="00AF3981"/>
    <w:rsid w:val="00B02E5E"/>
    <w:rsid w:val="00B04055"/>
    <w:rsid w:val="00B110C4"/>
    <w:rsid w:val="00B12985"/>
    <w:rsid w:val="00B1316B"/>
    <w:rsid w:val="00B16E21"/>
    <w:rsid w:val="00B221D9"/>
    <w:rsid w:val="00B221F9"/>
    <w:rsid w:val="00B22601"/>
    <w:rsid w:val="00B23490"/>
    <w:rsid w:val="00B278A4"/>
    <w:rsid w:val="00B308C8"/>
    <w:rsid w:val="00B31881"/>
    <w:rsid w:val="00B32089"/>
    <w:rsid w:val="00B34296"/>
    <w:rsid w:val="00B409F0"/>
    <w:rsid w:val="00B41BDE"/>
    <w:rsid w:val="00B42995"/>
    <w:rsid w:val="00B4403B"/>
    <w:rsid w:val="00B440D5"/>
    <w:rsid w:val="00B45A51"/>
    <w:rsid w:val="00B47919"/>
    <w:rsid w:val="00B50831"/>
    <w:rsid w:val="00B56669"/>
    <w:rsid w:val="00B56A21"/>
    <w:rsid w:val="00B60449"/>
    <w:rsid w:val="00B64CA2"/>
    <w:rsid w:val="00B65371"/>
    <w:rsid w:val="00B67BDD"/>
    <w:rsid w:val="00B70854"/>
    <w:rsid w:val="00B70BBB"/>
    <w:rsid w:val="00B73670"/>
    <w:rsid w:val="00B752D2"/>
    <w:rsid w:val="00B76926"/>
    <w:rsid w:val="00B76B01"/>
    <w:rsid w:val="00B80A5B"/>
    <w:rsid w:val="00B82E88"/>
    <w:rsid w:val="00B85081"/>
    <w:rsid w:val="00B90CD5"/>
    <w:rsid w:val="00B9122B"/>
    <w:rsid w:val="00B9329D"/>
    <w:rsid w:val="00B95DFD"/>
    <w:rsid w:val="00B960E0"/>
    <w:rsid w:val="00BA00F4"/>
    <w:rsid w:val="00BA1106"/>
    <w:rsid w:val="00BA20BC"/>
    <w:rsid w:val="00BA352A"/>
    <w:rsid w:val="00BA544A"/>
    <w:rsid w:val="00BB0B98"/>
    <w:rsid w:val="00BB3B2D"/>
    <w:rsid w:val="00BB4186"/>
    <w:rsid w:val="00BB4AC7"/>
    <w:rsid w:val="00BB59DA"/>
    <w:rsid w:val="00BB59FF"/>
    <w:rsid w:val="00BB641A"/>
    <w:rsid w:val="00BB74AC"/>
    <w:rsid w:val="00BC13D0"/>
    <w:rsid w:val="00BC2556"/>
    <w:rsid w:val="00BC465F"/>
    <w:rsid w:val="00BC5951"/>
    <w:rsid w:val="00BD09A7"/>
    <w:rsid w:val="00BD1642"/>
    <w:rsid w:val="00BD6022"/>
    <w:rsid w:val="00BD7AE0"/>
    <w:rsid w:val="00BE0072"/>
    <w:rsid w:val="00BE3F47"/>
    <w:rsid w:val="00BE42E7"/>
    <w:rsid w:val="00BE57D3"/>
    <w:rsid w:val="00BE6499"/>
    <w:rsid w:val="00BF029D"/>
    <w:rsid w:val="00BF0864"/>
    <w:rsid w:val="00BF0E31"/>
    <w:rsid w:val="00BF2B76"/>
    <w:rsid w:val="00BF35D2"/>
    <w:rsid w:val="00BF3923"/>
    <w:rsid w:val="00BF43E1"/>
    <w:rsid w:val="00BF442F"/>
    <w:rsid w:val="00BF4D04"/>
    <w:rsid w:val="00C07A47"/>
    <w:rsid w:val="00C07FF3"/>
    <w:rsid w:val="00C10830"/>
    <w:rsid w:val="00C12563"/>
    <w:rsid w:val="00C1359A"/>
    <w:rsid w:val="00C14948"/>
    <w:rsid w:val="00C14AC6"/>
    <w:rsid w:val="00C1562E"/>
    <w:rsid w:val="00C22FDB"/>
    <w:rsid w:val="00C23712"/>
    <w:rsid w:val="00C24C44"/>
    <w:rsid w:val="00C258AB"/>
    <w:rsid w:val="00C27736"/>
    <w:rsid w:val="00C27A22"/>
    <w:rsid w:val="00C3320F"/>
    <w:rsid w:val="00C34E42"/>
    <w:rsid w:val="00C35E31"/>
    <w:rsid w:val="00C367EA"/>
    <w:rsid w:val="00C41576"/>
    <w:rsid w:val="00C4472D"/>
    <w:rsid w:val="00C44A39"/>
    <w:rsid w:val="00C44AF3"/>
    <w:rsid w:val="00C45C12"/>
    <w:rsid w:val="00C541B5"/>
    <w:rsid w:val="00C642C8"/>
    <w:rsid w:val="00C65726"/>
    <w:rsid w:val="00C72121"/>
    <w:rsid w:val="00C722B0"/>
    <w:rsid w:val="00C75D10"/>
    <w:rsid w:val="00C76AAA"/>
    <w:rsid w:val="00C76B91"/>
    <w:rsid w:val="00C77012"/>
    <w:rsid w:val="00C83D7F"/>
    <w:rsid w:val="00C863D1"/>
    <w:rsid w:val="00C908C3"/>
    <w:rsid w:val="00CA1C95"/>
    <w:rsid w:val="00CA1EEB"/>
    <w:rsid w:val="00CA43F4"/>
    <w:rsid w:val="00CA7817"/>
    <w:rsid w:val="00CB0452"/>
    <w:rsid w:val="00CB2A1B"/>
    <w:rsid w:val="00CB4A61"/>
    <w:rsid w:val="00CC1572"/>
    <w:rsid w:val="00CC165A"/>
    <w:rsid w:val="00CC16C4"/>
    <w:rsid w:val="00CC3564"/>
    <w:rsid w:val="00CC48A4"/>
    <w:rsid w:val="00CD0548"/>
    <w:rsid w:val="00CD163F"/>
    <w:rsid w:val="00CD2920"/>
    <w:rsid w:val="00CD5B17"/>
    <w:rsid w:val="00CD67C8"/>
    <w:rsid w:val="00CE0407"/>
    <w:rsid w:val="00CE168B"/>
    <w:rsid w:val="00CE1904"/>
    <w:rsid w:val="00CE1D7F"/>
    <w:rsid w:val="00CE2DAD"/>
    <w:rsid w:val="00CE4D94"/>
    <w:rsid w:val="00CE56F4"/>
    <w:rsid w:val="00CE7A0F"/>
    <w:rsid w:val="00CF3464"/>
    <w:rsid w:val="00CF6022"/>
    <w:rsid w:val="00CF7E23"/>
    <w:rsid w:val="00D12244"/>
    <w:rsid w:val="00D1475B"/>
    <w:rsid w:val="00D14F6A"/>
    <w:rsid w:val="00D16B0D"/>
    <w:rsid w:val="00D17138"/>
    <w:rsid w:val="00D17396"/>
    <w:rsid w:val="00D20931"/>
    <w:rsid w:val="00D20DA5"/>
    <w:rsid w:val="00D22C92"/>
    <w:rsid w:val="00D24723"/>
    <w:rsid w:val="00D26D3A"/>
    <w:rsid w:val="00D3147D"/>
    <w:rsid w:val="00D3275B"/>
    <w:rsid w:val="00D421DC"/>
    <w:rsid w:val="00D4378F"/>
    <w:rsid w:val="00D47E86"/>
    <w:rsid w:val="00D61833"/>
    <w:rsid w:val="00D62973"/>
    <w:rsid w:val="00D66741"/>
    <w:rsid w:val="00D71DE9"/>
    <w:rsid w:val="00D721C6"/>
    <w:rsid w:val="00D74BE0"/>
    <w:rsid w:val="00D80DF9"/>
    <w:rsid w:val="00D82202"/>
    <w:rsid w:val="00D82C13"/>
    <w:rsid w:val="00D87317"/>
    <w:rsid w:val="00D90560"/>
    <w:rsid w:val="00D90677"/>
    <w:rsid w:val="00D94345"/>
    <w:rsid w:val="00D94830"/>
    <w:rsid w:val="00D97849"/>
    <w:rsid w:val="00DA01BE"/>
    <w:rsid w:val="00DA22CA"/>
    <w:rsid w:val="00DA3F55"/>
    <w:rsid w:val="00DB238F"/>
    <w:rsid w:val="00DB2588"/>
    <w:rsid w:val="00DB28D9"/>
    <w:rsid w:val="00DB40D4"/>
    <w:rsid w:val="00DC34A5"/>
    <w:rsid w:val="00DC5A1C"/>
    <w:rsid w:val="00DD3FC9"/>
    <w:rsid w:val="00DD700A"/>
    <w:rsid w:val="00DD7A0D"/>
    <w:rsid w:val="00DE0B38"/>
    <w:rsid w:val="00DE1351"/>
    <w:rsid w:val="00DE6089"/>
    <w:rsid w:val="00DF1B1B"/>
    <w:rsid w:val="00DF2224"/>
    <w:rsid w:val="00DF2521"/>
    <w:rsid w:val="00DF2DCB"/>
    <w:rsid w:val="00DF3E20"/>
    <w:rsid w:val="00DF7623"/>
    <w:rsid w:val="00E00161"/>
    <w:rsid w:val="00E00E4F"/>
    <w:rsid w:val="00E018DC"/>
    <w:rsid w:val="00E01CCC"/>
    <w:rsid w:val="00E03CE4"/>
    <w:rsid w:val="00E03D9B"/>
    <w:rsid w:val="00E07210"/>
    <w:rsid w:val="00E07227"/>
    <w:rsid w:val="00E072DC"/>
    <w:rsid w:val="00E07A4E"/>
    <w:rsid w:val="00E10283"/>
    <w:rsid w:val="00E10756"/>
    <w:rsid w:val="00E15024"/>
    <w:rsid w:val="00E16BDD"/>
    <w:rsid w:val="00E24B85"/>
    <w:rsid w:val="00E27A2E"/>
    <w:rsid w:val="00E3264C"/>
    <w:rsid w:val="00E362AB"/>
    <w:rsid w:val="00E408D8"/>
    <w:rsid w:val="00E46010"/>
    <w:rsid w:val="00E464E2"/>
    <w:rsid w:val="00E50CC8"/>
    <w:rsid w:val="00E514B6"/>
    <w:rsid w:val="00E535AE"/>
    <w:rsid w:val="00E55837"/>
    <w:rsid w:val="00E611B8"/>
    <w:rsid w:val="00E6204A"/>
    <w:rsid w:val="00E649D3"/>
    <w:rsid w:val="00E64BCE"/>
    <w:rsid w:val="00E64C4E"/>
    <w:rsid w:val="00E65D86"/>
    <w:rsid w:val="00E66AF4"/>
    <w:rsid w:val="00E66F56"/>
    <w:rsid w:val="00E673BE"/>
    <w:rsid w:val="00E75697"/>
    <w:rsid w:val="00E775E7"/>
    <w:rsid w:val="00E80126"/>
    <w:rsid w:val="00E82998"/>
    <w:rsid w:val="00E839A2"/>
    <w:rsid w:val="00E83F24"/>
    <w:rsid w:val="00E92ED5"/>
    <w:rsid w:val="00E9374C"/>
    <w:rsid w:val="00E97456"/>
    <w:rsid w:val="00EA04AC"/>
    <w:rsid w:val="00EA5EE8"/>
    <w:rsid w:val="00EB05F2"/>
    <w:rsid w:val="00EB0782"/>
    <w:rsid w:val="00EB605B"/>
    <w:rsid w:val="00EC156C"/>
    <w:rsid w:val="00EC34A2"/>
    <w:rsid w:val="00EC54F2"/>
    <w:rsid w:val="00EC6BEC"/>
    <w:rsid w:val="00ED1351"/>
    <w:rsid w:val="00ED5ABF"/>
    <w:rsid w:val="00EE19CB"/>
    <w:rsid w:val="00EE1B6A"/>
    <w:rsid w:val="00EE47ED"/>
    <w:rsid w:val="00EE62EF"/>
    <w:rsid w:val="00EE7170"/>
    <w:rsid w:val="00EF040D"/>
    <w:rsid w:val="00EF1AFF"/>
    <w:rsid w:val="00EF2033"/>
    <w:rsid w:val="00EF288B"/>
    <w:rsid w:val="00EF2E41"/>
    <w:rsid w:val="00EF7333"/>
    <w:rsid w:val="00EF7A13"/>
    <w:rsid w:val="00F01455"/>
    <w:rsid w:val="00F01F14"/>
    <w:rsid w:val="00F03CBE"/>
    <w:rsid w:val="00F11EA9"/>
    <w:rsid w:val="00F1215B"/>
    <w:rsid w:val="00F1589D"/>
    <w:rsid w:val="00F167E0"/>
    <w:rsid w:val="00F17A18"/>
    <w:rsid w:val="00F21D24"/>
    <w:rsid w:val="00F22468"/>
    <w:rsid w:val="00F22619"/>
    <w:rsid w:val="00F227E0"/>
    <w:rsid w:val="00F22ED1"/>
    <w:rsid w:val="00F27068"/>
    <w:rsid w:val="00F27AE3"/>
    <w:rsid w:val="00F321CB"/>
    <w:rsid w:val="00F3574A"/>
    <w:rsid w:val="00F360FD"/>
    <w:rsid w:val="00F37BC0"/>
    <w:rsid w:val="00F4094D"/>
    <w:rsid w:val="00F43507"/>
    <w:rsid w:val="00F45855"/>
    <w:rsid w:val="00F5311C"/>
    <w:rsid w:val="00F56DD3"/>
    <w:rsid w:val="00F610DA"/>
    <w:rsid w:val="00F6226A"/>
    <w:rsid w:val="00F658E5"/>
    <w:rsid w:val="00F71EEB"/>
    <w:rsid w:val="00F71F33"/>
    <w:rsid w:val="00F73978"/>
    <w:rsid w:val="00F73F8A"/>
    <w:rsid w:val="00F746EF"/>
    <w:rsid w:val="00F74E12"/>
    <w:rsid w:val="00F80C0D"/>
    <w:rsid w:val="00F85708"/>
    <w:rsid w:val="00F8784D"/>
    <w:rsid w:val="00F92503"/>
    <w:rsid w:val="00F93976"/>
    <w:rsid w:val="00F93DBD"/>
    <w:rsid w:val="00F9602A"/>
    <w:rsid w:val="00F966DB"/>
    <w:rsid w:val="00F97D76"/>
    <w:rsid w:val="00FA0564"/>
    <w:rsid w:val="00FA17B9"/>
    <w:rsid w:val="00FA236E"/>
    <w:rsid w:val="00FA6DBA"/>
    <w:rsid w:val="00FA79F2"/>
    <w:rsid w:val="00FB2A85"/>
    <w:rsid w:val="00FB654E"/>
    <w:rsid w:val="00FB657B"/>
    <w:rsid w:val="00FB72D2"/>
    <w:rsid w:val="00FC1504"/>
    <w:rsid w:val="00FC2F82"/>
    <w:rsid w:val="00FC347A"/>
    <w:rsid w:val="00FC4388"/>
    <w:rsid w:val="00FC62AE"/>
    <w:rsid w:val="00FD00E2"/>
    <w:rsid w:val="00FD1F7F"/>
    <w:rsid w:val="00FD3221"/>
    <w:rsid w:val="00FD451B"/>
    <w:rsid w:val="00FD4CB5"/>
    <w:rsid w:val="00FE3F99"/>
    <w:rsid w:val="00FE6FA2"/>
    <w:rsid w:val="00FF05F9"/>
    <w:rsid w:val="00FF1F1C"/>
    <w:rsid w:val="00FF34B5"/>
    <w:rsid w:val="00FF36DF"/>
    <w:rsid w:val="00FF3AEC"/>
    <w:rsid w:val="00FF4E5E"/>
    <w:rsid w:val="00FF770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454E2"/>
  <w15:chartTrackingRefBased/>
  <w15:docId w15:val="{412438BD-0613-4AB3-9980-A439B6913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78AF"/>
  </w:style>
  <w:style w:type="paragraph" w:styleId="1">
    <w:name w:val="heading 1"/>
    <w:basedOn w:val="a"/>
    <w:next w:val="a"/>
    <w:link w:val="10"/>
    <w:uiPriority w:val="9"/>
    <w:qFormat/>
    <w:rsid w:val="00AA77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EC6BEC"/>
    <w:rPr>
      <w:sz w:val="16"/>
      <w:szCs w:val="16"/>
    </w:rPr>
  </w:style>
  <w:style w:type="paragraph" w:styleId="a4">
    <w:name w:val="annotation text"/>
    <w:basedOn w:val="a"/>
    <w:link w:val="a5"/>
    <w:uiPriority w:val="99"/>
    <w:unhideWhenUsed/>
    <w:rsid w:val="00EC6BEC"/>
    <w:pPr>
      <w:spacing w:line="240" w:lineRule="auto"/>
    </w:pPr>
    <w:rPr>
      <w:sz w:val="20"/>
      <w:szCs w:val="20"/>
    </w:rPr>
  </w:style>
  <w:style w:type="character" w:customStyle="1" w:styleId="a5">
    <w:name w:val="Текст примечания Знак"/>
    <w:basedOn w:val="a0"/>
    <w:link w:val="a4"/>
    <w:uiPriority w:val="99"/>
    <w:rsid w:val="00EC6BEC"/>
    <w:rPr>
      <w:sz w:val="20"/>
      <w:szCs w:val="20"/>
    </w:rPr>
  </w:style>
  <w:style w:type="paragraph" w:styleId="a6">
    <w:name w:val="annotation subject"/>
    <w:basedOn w:val="a4"/>
    <w:next w:val="a4"/>
    <w:link w:val="a7"/>
    <w:uiPriority w:val="99"/>
    <w:semiHidden/>
    <w:unhideWhenUsed/>
    <w:rsid w:val="00EC6BEC"/>
    <w:rPr>
      <w:b/>
      <w:bCs/>
    </w:rPr>
  </w:style>
  <w:style w:type="character" w:customStyle="1" w:styleId="a7">
    <w:name w:val="Тема примечания Знак"/>
    <w:basedOn w:val="a5"/>
    <w:link w:val="a6"/>
    <w:uiPriority w:val="99"/>
    <w:semiHidden/>
    <w:rsid w:val="00EC6BEC"/>
    <w:rPr>
      <w:b/>
      <w:bCs/>
      <w:sz w:val="20"/>
      <w:szCs w:val="20"/>
    </w:rPr>
  </w:style>
  <w:style w:type="paragraph" w:styleId="a8">
    <w:name w:val="Balloon Text"/>
    <w:basedOn w:val="a"/>
    <w:link w:val="a9"/>
    <w:uiPriority w:val="99"/>
    <w:semiHidden/>
    <w:unhideWhenUsed/>
    <w:rsid w:val="00EC6BE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C6BEC"/>
    <w:rPr>
      <w:rFonts w:ascii="Segoe UI" w:hAnsi="Segoe UI" w:cs="Segoe UI"/>
      <w:sz w:val="18"/>
      <w:szCs w:val="18"/>
    </w:rPr>
  </w:style>
  <w:style w:type="paragraph" w:customStyle="1" w:styleId="ConsPlusTitle">
    <w:name w:val="ConsPlusTitle"/>
    <w:rsid w:val="00FF05F9"/>
    <w:pPr>
      <w:widowControl w:val="0"/>
      <w:autoSpaceDE w:val="0"/>
      <w:autoSpaceDN w:val="0"/>
      <w:spacing w:after="0" w:line="240" w:lineRule="auto"/>
    </w:pPr>
    <w:rPr>
      <w:rFonts w:ascii="Calibri" w:eastAsiaTheme="minorEastAsia" w:hAnsi="Calibri" w:cs="Calibri"/>
      <w:b/>
      <w:lang w:eastAsia="ru-RU"/>
    </w:rPr>
  </w:style>
  <w:style w:type="paragraph" w:customStyle="1" w:styleId="ConsPlusNormal">
    <w:name w:val="ConsPlusNormal"/>
    <w:rsid w:val="00FF05F9"/>
    <w:pPr>
      <w:widowControl w:val="0"/>
      <w:autoSpaceDE w:val="0"/>
      <w:autoSpaceDN w:val="0"/>
      <w:spacing w:after="0" w:line="240" w:lineRule="auto"/>
    </w:pPr>
    <w:rPr>
      <w:rFonts w:ascii="Calibri" w:eastAsiaTheme="minorEastAsia" w:hAnsi="Calibri" w:cs="Calibri"/>
      <w:lang w:eastAsia="ru-RU"/>
    </w:rPr>
  </w:style>
  <w:style w:type="paragraph" w:styleId="aa">
    <w:name w:val="header"/>
    <w:basedOn w:val="a"/>
    <w:link w:val="ab"/>
    <w:uiPriority w:val="99"/>
    <w:unhideWhenUsed/>
    <w:rsid w:val="00577F9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77F9D"/>
  </w:style>
  <w:style w:type="paragraph" w:styleId="ac">
    <w:name w:val="footer"/>
    <w:basedOn w:val="a"/>
    <w:link w:val="ad"/>
    <w:uiPriority w:val="99"/>
    <w:unhideWhenUsed/>
    <w:rsid w:val="00577F9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77F9D"/>
  </w:style>
  <w:style w:type="character" w:customStyle="1" w:styleId="bumpedfont15">
    <w:name w:val="bumpedfont15"/>
    <w:basedOn w:val="a0"/>
    <w:rsid w:val="003729D0"/>
  </w:style>
  <w:style w:type="character" w:customStyle="1" w:styleId="apple-converted-space">
    <w:name w:val="apple-converted-space"/>
    <w:basedOn w:val="a0"/>
    <w:rsid w:val="003729D0"/>
  </w:style>
  <w:style w:type="paragraph" w:styleId="ae">
    <w:name w:val="Normal (Web)"/>
    <w:basedOn w:val="a"/>
    <w:uiPriority w:val="99"/>
    <w:unhideWhenUsed/>
    <w:rsid w:val="00E326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Revision"/>
    <w:hidden/>
    <w:uiPriority w:val="99"/>
    <w:semiHidden/>
    <w:rsid w:val="00320450"/>
    <w:pPr>
      <w:spacing w:after="0" w:line="240" w:lineRule="auto"/>
    </w:pPr>
  </w:style>
  <w:style w:type="character" w:customStyle="1" w:styleId="10">
    <w:name w:val="Заголовок 1 Знак"/>
    <w:basedOn w:val="a0"/>
    <w:link w:val="1"/>
    <w:uiPriority w:val="9"/>
    <w:rsid w:val="00AA7764"/>
    <w:rPr>
      <w:rFonts w:asciiTheme="majorHAnsi" w:eastAsiaTheme="majorEastAsia" w:hAnsiTheme="majorHAnsi" w:cstheme="majorBidi"/>
      <w:color w:val="2F5496" w:themeColor="accent1" w:themeShade="BF"/>
      <w:sz w:val="32"/>
      <w:szCs w:val="32"/>
    </w:rPr>
  </w:style>
  <w:style w:type="character" w:styleId="af0">
    <w:name w:val="Hyperlink"/>
    <w:basedOn w:val="a0"/>
    <w:uiPriority w:val="99"/>
    <w:unhideWhenUsed/>
    <w:rsid w:val="00ED5ABF"/>
    <w:rPr>
      <w:color w:val="0563C1" w:themeColor="hyperlink"/>
      <w:u w:val="single"/>
    </w:rPr>
  </w:style>
  <w:style w:type="character" w:styleId="af1">
    <w:name w:val="Unresolved Mention"/>
    <w:basedOn w:val="a0"/>
    <w:uiPriority w:val="99"/>
    <w:semiHidden/>
    <w:unhideWhenUsed/>
    <w:rsid w:val="00ED5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498806">
      <w:bodyDiv w:val="1"/>
      <w:marLeft w:val="0"/>
      <w:marRight w:val="0"/>
      <w:marTop w:val="0"/>
      <w:marBottom w:val="0"/>
      <w:divBdr>
        <w:top w:val="none" w:sz="0" w:space="0" w:color="auto"/>
        <w:left w:val="none" w:sz="0" w:space="0" w:color="auto"/>
        <w:bottom w:val="none" w:sz="0" w:space="0" w:color="auto"/>
        <w:right w:val="none" w:sz="0" w:space="0" w:color="auto"/>
      </w:divBdr>
      <w:divsChild>
        <w:div w:id="83873940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64347385">
      <w:bodyDiv w:val="1"/>
      <w:marLeft w:val="0"/>
      <w:marRight w:val="0"/>
      <w:marTop w:val="0"/>
      <w:marBottom w:val="0"/>
      <w:divBdr>
        <w:top w:val="none" w:sz="0" w:space="0" w:color="auto"/>
        <w:left w:val="none" w:sz="0" w:space="0" w:color="auto"/>
        <w:bottom w:val="none" w:sz="0" w:space="0" w:color="auto"/>
        <w:right w:val="none" w:sz="0" w:space="0" w:color="auto"/>
      </w:divBdr>
    </w:div>
    <w:div w:id="146711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consultant.ru/link/?req=doc&amp;base=LAW&amp;n=531461"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0F815-A045-4BE3-B4EE-FB7658E53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37</Pages>
  <Words>9982</Words>
  <Characters>56904</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Раицкая Елена Валерьевна</dc:creator>
  <cp:keywords/>
  <dc:description/>
  <cp:lastModifiedBy>i.abdullaev</cp:lastModifiedBy>
  <cp:revision>10</cp:revision>
  <cp:lastPrinted>2025-09-12T11:35:00Z</cp:lastPrinted>
  <dcterms:created xsi:type="dcterms:W3CDTF">2026-10-16T17:06:00Z</dcterms:created>
  <dcterms:modified xsi:type="dcterms:W3CDTF">2026-10-21T15:58:00Z</dcterms:modified>
</cp:coreProperties>
</file>